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89" w:rsidRPr="00961915" w:rsidRDefault="00F42B89" w:rsidP="00961915">
      <w:pPr>
        <w:pStyle w:val="NoSpacing"/>
        <w:jc w:val="center"/>
        <w:rPr>
          <w:b/>
        </w:rPr>
      </w:pPr>
      <w:bookmarkStart w:id="0" w:name="_GoBack"/>
      <w:bookmarkEnd w:id="0"/>
      <w:r w:rsidRPr="00961915">
        <w:rPr>
          <w:b/>
        </w:rPr>
        <w:t>REGULAR MEETING AUGUST 12, 2014</w:t>
      </w:r>
    </w:p>
    <w:p w:rsidR="00F42B89" w:rsidRDefault="00F42B89" w:rsidP="00F42B89">
      <w:pPr>
        <w:pStyle w:val="NoSpacing"/>
      </w:pPr>
    </w:p>
    <w:p w:rsidR="00F42B89" w:rsidRDefault="00F42B89" w:rsidP="00F42B89">
      <w:pPr>
        <w:pStyle w:val="NoSpacing"/>
      </w:pPr>
      <w:r>
        <w:t>The Beaver Creek Township Board held i</w:t>
      </w:r>
      <w:r w:rsidR="00961915">
        <w:t>t</w:t>
      </w:r>
      <w:r>
        <w:t>s regular meeting on August 12, 2014 at 10:00 am.  Board members present:  Ashton, Raybuck, Van Nuck and Hartman.  Absent:  Little.  There were 5 guests present.</w:t>
      </w:r>
    </w:p>
    <w:p w:rsidR="00F42B89" w:rsidRDefault="00F42B89" w:rsidP="00F42B89">
      <w:pPr>
        <w:pStyle w:val="NoSpacing"/>
      </w:pPr>
    </w:p>
    <w:p w:rsidR="00F42B89" w:rsidRDefault="00F42B89" w:rsidP="00F42B89">
      <w:pPr>
        <w:pStyle w:val="NoSpacing"/>
      </w:pPr>
      <w:r>
        <w:t>The Pledge of Allegiance and Invocation were led by the supervisor.</w:t>
      </w:r>
    </w:p>
    <w:p w:rsidR="00F42B89" w:rsidRDefault="00F42B89" w:rsidP="00F42B89">
      <w:pPr>
        <w:pStyle w:val="NoSpacing"/>
      </w:pPr>
    </w:p>
    <w:p w:rsidR="00F42B89" w:rsidRDefault="00F42B89" w:rsidP="00F42B89">
      <w:pPr>
        <w:pStyle w:val="NoSpacing"/>
      </w:pPr>
      <w:r>
        <w:t>Motion by Van Nuck and seconded by Raybuck to add Sharon Priebe, County Commissioner, to the agenda as a guest speaker and delete #3 under New Business.  All ayes, motion carried.</w:t>
      </w:r>
    </w:p>
    <w:p w:rsidR="00F42B89" w:rsidRDefault="00F42B89" w:rsidP="00F42B89">
      <w:pPr>
        <w:pStyle w:val="NoSpacing"/>
      </w:pPr>
    </w:p>
    <w:p w:rsidR="00F42B89" w:rsidRDefault="00F42B89" w:rsidP="00F42B89">
      <w:pPr>
        <w:pStyle w:val="NoSpacing"/>
      </w:pPr>
      <w:r>
        <w:t>Commissioner Priebe stated that the county is proceeding with a 911/Emergency Management replacement and will be doing interviews.  They have had proposals from the F</w:t>
      </w:r>
      <w:r w:rsidR="00292641">
        <w:t>rederic Fire Dept., State Police, Sheriff’s Department</w:t>
      </w:r>
      <w:r>
        <w:t xml:space="preserve"> and</w:t>
      </w:r>
      <w:r w:rsidR="00292641">
        <w:t xml:space="preserve"> several</w:t>
      </w:r>
      <w:r>
        <w:t xml:space="preserve"> individuals.   After the resignation of the head librarian, plans are being made to find someone to fill that position.   A proposal will be on the November ballot for the animal shelter.</w:t>
      </w:r>
    </w:p>
    <w:p w:rsidR="00961915" w:rsidRDefault="00961915" w:rsidP="00F42B89">
      <w:pPr>
        <w:pStyle w:val="NoSpacing"/>
      </w:pPr>
    </w:p>
    <w:p w:rsidR="00961915" w:rsidRPr="00F56692" w:rsidRDefault="00961915" w:rsidP="00F42B89">
      <w:pPr>
        <w:pStyle w:val="NoSpacing"/>
        <w:rPr>
          <w:b/>
        </w:rPr>
      </w:pPr>
      <w:r w:rsidRPr="00F56692">
        <w:rPr>
          <w:b/>
        </w:rPr>
        <w:t>MINUTES:</w:t>
      </w:r>
    </w:p>
    <w:p w:rsidR="00F42B89" w:rsidRDefault="00F42B89" w:rsidP="00F42B89">
      <w:pPr>
        <w:pStyle w:val="NoSpacing"/>
      </w:pPr>
    </w:p>
    <w:p w:rsidR="00F42B89" w:rsidRDefault="00F42B89" w:rsidP="00F42B89">
      <w:pPr>
        <w:pStyle w:val="NoSpacing"/>
      </w:pPr>
      <w:r>
        <w:t xml:space="preserve">Motion by Raybuck and seconded by </w:t>
      </w:r>
      <w:r w:rsidR="0011311B">
        <w:t>Van Nuck</w:t>
      </w:r>
      <w:r>
        <w:t xml:space="preserve"> to approve the minutes from the July 8, 2014 meeting with one correction: page 3</w:t>
      </w:r>
      <w:r w:rsidR="00961915">
        <w:t>, withal should be “with all”.  All ayes, motion  carried.</w:t>
      </w:r>
    </w:p>
    <w:p w:rsidR="00CE25DF" w:rsidRDefault="00CE25DF" w:rsidP="00F42B89">
      <w:pPr>
        <w:pStyle w:val="NoSpacing"/>
      </w:pPr>
    </w:p>
    <w:p w:rsidR="00CE25DF" w:rsidRDefault="00CE25DF" w:rsidP="00F42B89">
      <w:pPr>
        <w:pStyle w:val="NoSpacing"/>
      </w:pPr>
      <w:r>
        <w:t>Motion by Van Nuck and seconded by Raybuck to approve the minutes from the July 18, 2014 special meeting.  All ayes, motion carried.</w:t>
      </w:r>
    </w:p>
    <w:p w:rsidR="00CE25DF" w:rsidRDefault="00CE25DF" w:rsidP="00F42B89">
      <w:pPr>
        <w:pStyle w:val="NoSpacing"/>
      </w:pPr>
    </w:p>
    <w:p w:rsidR="00CE25DF" w:rsidRDefault="00CE25DF" w:rsidP="00F42B89">
      <w:pPr>
        <w:pStyle w:val="NoSpacing"/>
      </w:pPr>
      <w:r>
        <w:t>Motion by Raybuck and seconded by Van Nuck to approve the minutes from the July 24, 2014 special meeting.  All ayes, motion carried.</w:t>
      </w:r>
    </w:p>
    <w:p w:rsidR="00CE25DF" w:rsidRDefault="00CE25DF" w:rsidP="00F42B89">
      <w:pPr>
        <w:pStyle w:val="NoSpacing"/>
      </w:pPr>
    </w:p>
    <w:p w:rsidR="00CE25DF" w:rsidRDefault="00CE25DF" w:rsidP="00CE25DF">
      <w:pPr>
        <w:pStyle w:val="NoSpacing"/>
      </w:pPr>
      <w:r>
        <w:t>Motion by Raybuck and seconded by Van Nuck to approve the minutes from the July 25, 2014 special meeting.  All ayes, motion carried.</w:t>
      </w:r>
    </w:p>
    <w:p w:rsidR="00CE25DF" w:rsidRDefault="00CE25DF" w:rsidP="00CE25DF">
      <w:pPr>
        <w:pStyle w:val="NoSpacing"/>
      </w:pPr>
    </w:p>
    <w:p w:rsidR="00CE25DF" w:rsidRDefault="00CE25DF" w:rsidP="00CE25DF">
      <w:pPr>
        <w:pStyle w:val="NoSpacing"/>
      </w:pPr>
      <w:r>
        <w:t>Motion by Raybuck and seconded by Van Nuck to approve the minutes from the August 1, 2014 special meeting.  All ayes, motion carried.</w:t>
      </w:r>
    </w:p>
    <w:p w:rsidR="00CE25DF" w:rsidRDefault="00CE25DF" w:rsidP="00CE25DF">
      <w:pPr>
        <w:pStyle w:val="NoSpacing"/>
      </w:pPr>
    </w:p>
    <w:p w:rsidR="00CE25DF" w:rsidRPr="00F56692" w:rsidRDefault="00CE25DF" w:rsidP="00CE25DF">
      <w:pPr>
        <w:pStyle w:val="NoSpacing"/>
        <w:rPr>
          <w:b/>
        </w:rPr>
      </w:pPr>
      <w:r w:rsidRPr="00F56692">
        <w:rPr>
          <w:b/>
        </w:rPr>
        <w:t>TREASURER’S REPORT:</w:t>
      </w:r>
    </w:p>
    <w:p w:rsidR="00CE25DF" w:rsidRDefault="00CE25DF" w:rsidP="00CE25DF">
      <w:pPr>
        <w:pStyle w:val="NoSpacing"/>
      </w:pPr>
    </w:p>
    <w:p w:rsidR="00CE25DF" w:rsidRDefault="00CE25DF" w:rsidP="00CE25DF">
      <w:pPr>
        <w:pStyle w:val="NoSpacing"/>
      </w:pPr>
      <w:r>
        <w:t>Motion by Raybuck and seconded by Hartman to accept the treasurer’s report as given.  All ayes, motion carried.</w:t>
      </w:r>
    </w:p>
    <w:p w:rsidR="00CE25DF" w:rsidRDefault="00CE25DF" w:rsidP="00CE25DF">
      <w:pPr>
        <w:pStyle w:val="NoSpacing"/>
      </w:pPr>
    </w:p>
    <w:p w:rsidR="00CE25DF" w:rsidRDefault="00CE25DF" w:rsidP="00CE25DF">
      <w:pPr>
        <w:pStyle w:val="NoSpacing"/>
      </w:pPr>
      <w:r>
        <w:t>The treasurer has changed her report and added more information regarding taxes and payouts.</w:t>
      </w:r>
    </w:p>
    <w:p w:rsidR="00CE25DF" w:rsidRDefault="00CE25DF" w:rsidP="00CE25DF">
      <w:pPr>
        <w:pStyle w:val="NoSpacing"/>
      </w:pPr>
    </w:p>
    <w:p w:rsidR="00CE25DF" w:rsidRPr="00F56692" w:rsidRDefault="00CE25DF" w:rsidP="00CE25DF">
      <w:pPr>
        <w:pStyle w:val="NoSpacing"/>
        <w:rPr>
          <w:b/>
        </w:rPr>
      </w:pPr>
      <w:r w:rsidRPr="00F56692">
        <w:rPr>
          <w:b/>
        </w:rPr>
        <w:t>CLERK’S REPORT:</w:t>
      </w:r>
    </w:p>
    <w:p w:rsidR="00CE25DF" w:rsidRDefault="00CE25DF" w:rsidP="00CE25DF">
      <w:pPr>
        <w:pStyle w:val="NoSpacing"/>
      </w:pPr>
    </w:p>
    <w:p w:rsidR="007E4337" w:rsidRDefault="00CE25DF" w:rsidP="00CE25DF">
      <w:pPr>
        <w:pStyle w:val="NoSpacing"/>
        <w:rPr>
          <w:b/>
        </w:rPr>
      </w:pPr>
      <w:r>
        <w:t>The clerk will hire a deputy clerk by the end of the month.  There is a new “Employee Handbook” in each packet.</w:t>
      </w:r>
    </w:p>
    <w:p w:rsidR="007E4337" w:rsidRDefault="007E4337" w:rsidP="00CE25DF">
      <w:pPr>
        <w:pStyle w:val="NoSpacing"/>
        <w:rPr>
          <w:b/>
        </w:rPr>
      </w:pPr>
    </w:p>
    <w:p w:rsidR="00CE25DF" w:rsidRPr="00F56692" w:rsidRDefault="00CE25DF" w:rsidP="00CE25DF">
      <w:pPr>
        <w:pStyle w:val="NoSpacing"/>
        <w:rPr>
          <w:b/>
        </w:rPr>
      </w:pPr>
      <w:r w:rsidRPr="00F56692">
        <w:rPr>
          <w:b/>
        </w:rPr>
        <w:t>SUPERVISOR’S REPORT:</w:t>
      </w:r>
    </w:p>
    <w:p w:rsidR="00CE25DF" w:rsidRDefault="00CE25DF" w:rsidP="00CE25DF">
      <w:pPr>
        <w:pStyle w:val="NoSpacing"/>
      </w:pPr>
    </w:p>
    <w:p w:rsidR="00CE25DF" w:rsidRDefault="00CE25DF" w:rsidP="00CE25DF">
      <w:pPr>
        <w:pStyle w:val="NoSpacing"/>
      </w:pPr>
      <w:r>
        <w:t>Everything is running smoothly and don’t forget the Township Picnic is Sunday, August 17</w:t>
      </w:r>
      <w:r w:rsidRPr="00CE25DF">
        <w:rPr>
          <w:vertAlign w:val="superscript"/>
        </w:rPr>
        <w:t>th</w:t>
      </w:r>
      <w:r>
        <w:t xml:space="preserve">, noon to 4:00 pm.  </w:t>
      </w:r>
    </w:p>
    <w:p w:rsidR="00CE25DF" w:rsidRDefault="00CE25DF" w:rsidP="00CE25DF">
      <w:pPr>
        <w:pStyle w:val="NoSpacing"/>
      </w:pPr>
    </w:p>
    <w:p w:rsidR="00CE25DF" w:rsidRPr="00F56692" w:rsidRDefault="00CE25DF" w:rsidP="00CE25DF">
      <w:pPr>
        <w:pStyle w:val="NoSpacing"/>
        <w:rPr>
          <w:b/>
        </w:rPr>
      </w:pPr>
      <w:r w:rsidRPr="00F56692">
        <w:rPr>
          <w:b/>
        </w:rPr>
        <w:t>FIRE DEPARTMENT:</w:t>
      </w:r>
    </w:p>
    <w:p w:rsidR="00CE25DF" w:rsidRDefault="00CE25DF" w:rsidP="00CE25DF">
      <w:pPr>
        <w:pStyle w:val="NoSpacing"/>
      </w:pPr>
    </w:p>
    <w:p w:rsidR="00CE25DF" w:rsidRDefault="00CE25DF" w:rsidP="00CE25DF">
      <w:pPr>
        <w:pStyle w:val="NoSpacing"/>
      </w:pPr>
      <w:r>
        <w:t>The fire chief has been in the hospital and is now at home recovering.</w:t>
      </w:r>
    </w:p>
    <w:p w:rsidR="00CE25DF" w:rsidRDefault="00CE25DF" w:rsidP="00CE25DF">
      <w:pPr>
        <w:pStyle w:val="NoSpacing"/>
      </w:pPr>
    </w:p>
    <w:p w:rsidR="00CE25DF" w:rsidRPr="00F56692" w:rsidRDefault="00CE25DF" w:rsidP="00CE25DF">
      <w:pPr>
        <w:pStyle w:val="NoSpacing"/>
        <w:rPr>
          <w:b/>
        </w:rPr>
      </w:pPr>
      <w:r w:rsidRPr="00F56692">
        <w:rPr>
          <w:b/>
        </w:rPr>
        <w:t>HLUA:</w:t>
      </w:r>
    </w:p>
    <w:p w:rsidR="00CE25DF" w:rsidRDefault="00CE25DF" w:rsidP="00CE25DF">
      <w:pPr>
        <w:pStyle w:val="NoSpacing"/>
      </w:pPr>
    </w:p>
    <w:p w:rsidR="00CE25DF" w:rsidRDefault="00CE25DF" w:rsidP="00CE25DF">
      <w:pPr>
        <w:pStyle w:val="NoSpacing"/>
      </w:pPr>
      <w:r>
        <w:t>Wood stated that Wade Trim had given a report with all problems solved and that they paid the bills for another month.</w:t>
      </w:r>
    </w:p>
    <w:p w:rsidR="00CE25DF" w:rsidRDefault="00CE25DF" w:rsidP="00CE25DF">
      <w:pPr>
        <w:pStyle w:val="NoSpacing"/>
      </w:pPr>
    </w:p>
    <w:p w:rsidR="004C1FDF" w:rsidRDefault="004C1FDF" w:rsidP="00CE25DF">
      <w:pPr>
        <w:pStyle w:val="NoSpacing"/>
        <w:rPr>
          <w:b/>
        </w:rPr>
      </w:pPr>
    </w:p>
    <w:p w:rsidR="004C1FDF" w:rsidRDefault="004C1FDF" w:rsidP="00CE25DF">
      <w:pPr>
        <w:pStyle w:val="NoSpacing"/>
        <w:rPr>
          <w:b/>
        </w:rPr>
      </w:pPr>
    </w:p>
    <w:p w:rsidR="004C1FDF" w:rsidRDefault="004C1FDF" w:rsidP="00CE25DF">
      <w:pPr>
        <w:pStyle w:val="NoSpacing"/>
        <w:rPr>
          <w:b/>
        </w:rPr>
      </w:pPr>
    </w:p>
    <w:p w:rsidR="004C1FDF" w:rsidRDefault="004C1FDF" w:rsidP="00CE25DF">
      <w:pPr>
        <w:pStyle w:val="NoSpacing"/>
        <w:rPr>
          <w:b/>
        </w:rPr>
      </w:pPr>
    </w:p>
    <w:p w:rsidR="00CE25DF" w:rsidRPr="00F56692" w:rsidRDefault="00CE25DF" w:rsidP="00CE25DF">
      <w:pPr>
        <w:pStyle w:val="NoSpacing"/>
        <w:rPr>
          <w:b/>
        </w:rPr>
      </w:pPr>
      <w:r w:rsidRPr="00F56692">
        <w:rPr>
          <w:b/>
        </w:rPr>
        <w:lastRenderedPageBreak/>
        <w:t>ZONING:</w:t>
      </w:r>
    </w:p>
    <w:p w:rsidR="00CE25DF" w:rsidRDefault="00CE25DF" w:rsidP="00CE25DF">
      <w:pPr>
        <w:pStyle w:val="NoSpacing"/>
      </w:pPr>
    </w:p>
    <w:p w:rsidR="00CE25DF" w:rsidRDefault="00CE25DF" w:rsidP="00CE25DF">
      <w:pPr>
        <w:pStyle w:val="NoSpacing"/>
      </w:pPr>
      <w:r>
        <w:t>Johnson reported that he had attended a class in Gaylord on July 29</w:t>
      </w:r>
      <w:r w:rsidRPr="00CE25DF">
        <w:rPr>
          <w:vertAlign w:val="superscript"/>
        </w:rPr>
        <w:t>th</w:t>
      </w:r>
      <w:r>
        <w:t>.  Seven</w:t>
      </w:r>
      <w:r w:rsidR="004C1FDF">
        <w:t xml:space="preserve"> </w:t>
      </w:r>
      <w:r>
        <w:t>new permits have been issued this year.  He is working on complaints on camping and will attend the Planning Commission meeting this evening.</w:t>
      </w:r>
    </w:p>
    <w:p w:rsidR="00CE25DF" w:rsidRDefault="00CE25DF" w:rsidP="00CE25DF">
      <w:pPr>
        <w:pStyle w:val="NoSpacing"/>
      </w:pPr>
    </w:p>
    <w:p w:rsidR="00CE25DF" w:rsidRPr="00F56692" w:rsidRDefault="00CE25DF" w:rsidP="00CE25DF">
      <w:pPr>
        <w:pStyle w:val="NoSpacing"/>
        <w:rPr>
          <w:b/>
        </w:rPr>
      </w:pPr>
      <w:r w:rsidRPr="00F56692">
        <w:rPr>
          <w:b/>
        </w:rPr>
        <w:t>CORRESPONDENCE:</w:t>
      </w:r>
    </w:p>
    <w:p w:rsidR="00CE25DF" w:rsidRDefault="00CE25DF" w:rsidP="00CE25DF">
      <w:pPr>
        <w:pStyle w:val="NoSpacing"/>
      </w:pPr>
    </w:p>
    <w:p w:rsidR="00CE25DF" w:rsidRDefault="00CE25DF" w:rsidP="00CE25DF">
      <w:pPr>
        <w:pStyle w:val="NoSpacing"/>
        <w:numPr>
          <w:ilvl w:val="0"/>
          <w:numId w:val="1"/>
        </w:numPr>
      </w:pPr>
      <w:r>
        <w:t xml:space="preserve"> Letter from Joan Burchardt regarding the Pere Cheney Cemetery.  Discussion followed</w:t>
      </w:r>
      <w:r w:rsidR="007A6297">
        <w:t xml:space="preserve"> with the suggestion of starting a “Friends” group for Pere Cheney Cemetery.  A committee made up of the supervisor, treasurer and </w:t>
      </w:r>
      <w:r w:rsidR="004C1FDF">
        <w:t>T</w:t>
      </w:r>
      <w:r w:rsidR="007A6297">
        <w:t xml:space="preserve">rustee Raybuck will </w:t>
      </w:r>
      <w:r w:rsidR="0011311B">
        <w:t xml:space="preserve">be </w:t>
      </w:r>
      <w:r w:rsidR="007A6297">
        <w:t>working o</w:t>
      </w:r>
      <w:r w:rsidR="004C1FDF">
        <w:t>n</w:t>
      </w:r>
      <w:r w:rsidR="007A6297">
        <w:t xml:space="preserve"> the possibility of a grant to help with fencing and a new gate.  Discussed motion cameras and getting the road commission to help fix the road going into the cemetery.  It was suggested that if we can get it cleaned up, maybe it could be used for burials in the future.  Priebe suggested that the new </w:t>
      </w:r>
      <w:r w:rsidR="0061689A">
        <w:t>C</w:t>
      </w:r>
      <w:r w:rsidR="007A6297">
        <w:t xml:space="preserve">amp </w:t>
      </w:r>
      <w:r w:rsidR="0061689A">
        <w:t>C</w:t>
      </w:r>
      <w:r w:rsidR="007A6297">
        <w:t>ommander might have an interest as there are military burials there.</w:t>
      </w:r>
    </w:p>
    <w:p w:rsidR="007A6297" w:rsidRDefault="007A6297" w:rsidP="007A6297">
      <w:pPr>
        <w:pStyle w:val="NoSpacing"/>
      </w:pPr>
    </w:p>
    <w:p w:rsidR="007A6297" w:rsidRPr="00F56692" w:rsidRDefault="007A6297" w:rsidP="007A6297">
      <w:pPr>
        <w:pStyle w:val="NoSpacing"/>
        <w:rPr>
          <w:b/>
        </w:rPr>
      </w:pPr>
      <w:r w:rsidRPr="00F56692">
        <w:rPr>
          <w:b/>
        </w:rPr>
        <w:t>UNFINISHED BUSINESS:</w:t>
      </w:r>
    </w:p>
    <w:p w:rsidR="007A6297" w:rsidRPr="00F56692" w:rsidRDefault="007A6297" w:rsidP="007A6297">
      <w:pPr>
        <w:pStyle w:val="NoSpacing"/>
        <w:rPr>
          <w:b/>
        </w:rPr>
      </w:pPr>
    </w:p>
    <w:p w:rsidR="007A6297" w:rsidRDefault="007A6297" w:rsidP="007A6297">
      <w:pPr>
        <w:pStyle w:val="NoSpacing"/>
        <w:numPr>
          <w:ilvl w:val="0"/>
          <w:numId w:val="2"/>
        </w:numPr>
      </w:pPr>
      <w:r>
        <w:t xml:space="preserve"> Motion by Van Nuck and seconded by Raybuck to make four corrections to the “Wage Schedule”, which are as follows, under Fire Department:  Captain $13.55, Firefighter Lt. $12.42, On Call Firemen $10.38 and Fire Fighter w/o certification is $9.35.  </w:t>
      </w:r>
      <w:r w:rsidR="0061689A">
        <w:t>All ayes, motion carried.</w:t>
      </w:r>
    </w:p>
    <w:p w:rsidR="007A6297" w:rsidRDefault="007A6297" w:rsidP="007A6297">
      <w:pPr>
        <w:pStyle w:val="NoSpacing"/>
        <w:numPr>
          <w:ilvl w:val="0"/>
          <w:numId w:val="2"/>
        </w:numPr>
      </w:pPr>
      <w:r>
        <w:t xml:space="preserve"> Motion by Raybuck and seconded by Hartman to accept the “Credit Card Acceptance Resolution” with one change, adding “Beaver Creek” before the word Township in the middle of the page.  Roll call vote with all ayes, motion carried.</w:t>
      </w:r>
    </w:p>
    <w:p w:rsidR="00ED4EE9" w:rsidRDefault="00ED4EE9" w:rsidP="00ED4EE9">
      <w:pPr>
        <w:pStyle w:val="NoSpacing"/>
        <w:ind w:left="720"/>
      </w:pPr>
    </w:p>
    <w:p w:rsidR="007A6297" w:rsidRPr="007D40B8" w:rsidRDefault="007A6297" w:rsidP="007A6297">
      <w:pPr>
        <w:pStyle w:val="NoSpacing"/>
        <w:jc w:val="center"/>
        <w:rPr>
          <w:b/>
        </w:rPr>
      </w:pPr>
      <w:r w:rsidRPr="007D40B8">
        <w:rPr>
          <w:b/>
        </w:rPr>
        <w:t>Credit Card Acceptance Resolution</w:t>
      </w:r>
    </w:p>
    <w:p w:rsidR="007A6297" w:rsidRDefault="00ED4EE9" w:rsidP="007A6297">
      <w:pPr>
        <w:pStyle w:val="NoSpacing"/>
      </w:pPr>
      <w:r>
        <w:t>WHEREAS</w:t>
      </w:r>
      <w:r w:rsidR="007A6297">
        <w:t>, the adoption of a resolution authorizing the acceptance of payments of financial transaction devices is within the purview of the township board pursuant to PA 280 of 1995; and</w:t>
      </w:r>
    </w:p>
    <w:p w:rsidR="007A6297" w:rsidRDefault="007A6297" w:rsidP="007A6297">
      <w:pPr>
        <w:pStyle w:val="NoSpacing"/>
      </w:pPr>
      <w:r>
        <w:t>W</w:t>
      </w:r>
      <w:r w:rsidR="00ED4EE9">
        <w:t>HEREAS</w:t>
      </w:r>
      <w:r>
        <w:t>, the treasurer and/or secretary of the township ha</w:t>
      </w:r>
      <w:r w:rsidR="0061689A">
        <w:t>ve</w:t>
      </w:r>
      <w:r>
        <w:t xml:space="preserve"> determined acceptable financial transaction devices include:  VISA, MASTERCARD, DISCOVER CARD, AMERICAN EXPRESS</w:t>
      </w:r>
      <w:r w:rsidR="0061689A">
        <w:t xml:space="preserve">, </w:t>
      </w:r>
    </w:p>
    <w:p w:rsidR="007A6297" w:rsidRDefault="007A6297" w:rsidP="007A6297">
      <w:pPr>
        <w:pStyle w:val="NoSpacing"/>
      </w:pPr>
      <w:r>
        <w:t>Debit cards or electronic fund transfers from Govpaynet.com.</w:t>
      </w:r>
    </w:p>
    <w:p w:rsidR="00ED4EE9" w:rsidRDefault="00ED4EE9" w:rsidP="007A6297">
      <w:pPr>
        <w:pStyle w:val="NoSpacing"/>
      </w:pPr>
      <w:r>
        <w:t>NOW THEREFORE LET IT BE RESOLVED, that effective July 8, 2012, Beaver Creek Township authorizes the use of financial transaction devices and authorized the treasurer to proceed to implement their use according to the following policy:</w:t>
      </w:r>
    </w:p>
    <w:p w:rsidR="00ED4EE9" w:rsidRDefault="00ED4EE9" w:rsidP="007A6297">
      <w:pPr>
        <w:pStyle w:val="NoSpacing"/>
      </w:pPr>
      <w:r>
        <w:t>Financial transactions that may be made by a financial transmission device shall include:</w:t>
      </w:r>
    </w:p>
    <w:p w:rsidR="00ED4EE9" w:rsidRDefault="00ED4EE9" w:rsidP="007A6297">
      <w:pPr>
        <w:pStyle w:val="NoSpacing"/>
      </w:pPr>
      <w:r>
        <w:tab/>
        <w:t>Real and personal property taxes</w:t>
      </w:r>
    </w:p>
    <w:p w:rsidR="00ED4EE9" w:rsidRDefault="00ED4EE9" w:rsidP="007A6297">
      <w:pPr>
        <w:pStyle w:val="NoSpacing"/>
      </w:pPr>
      <w:r>
        <w:tab/>
        <w:t>Special assessment payments</w:t>
      </w:r>
    </w:p>
    <w:p w:rsidR="00ED4EE9" w:rsidRDefault="00ED4EE9" w:rsidP="007A6297">
      <w:pPr>
        <w:pStyle w:val="NoSpacing"/>
      </w:pPr>
      <w:r>
        <w:tab/>
        <w:t>Sewer payments</w:t>
      </w:r>
    </w:p>
    <w:p w:rsidR="00ED4EE9" w:rsidRDefault="00ED4EE9" w:rsidP="007A6297">
      <w:pPr>
        <w:pStyle w:val="NoSpacing"/>
      </w:pPr>
      <w:r>
        <w:tab/>
        <w:t>Zoning permits</w:t>
      </w:r>
    </w:p>
    <w:p w:rsidR="00ED4EE9" w:rsidRDefault="00ED4EE9" w:rsidP="007A6297">
      <w:pPr>
        <w:pStyle w:val="NoSpacing"/>
      </w:pPr>
      <w:r>
        <w:tab/>
        <w:t>Building permits</w:t>
      </w:r>
    </w:p>
    <w:p w:rsidR="00ED4EE9" w:rsidRDefault="00ED4EE9" w:rsidP="007A6297">
      <w:pPr>
        <w:pStyle w:val="NoSpacing"/>
      </w:pPr>
      <w:r>
        <w:tab/>
        <w:t>Burial right certificates</w:t>
      </w:r>
    </w:p>
    <w:p w:rsidR="00ED4EE9" w:rsidRDefault="00ED4EE9" w:rsidP="007A6297">
      <w:pPr>
        <w:pStyle w:val="NoSpacing"/>
      </w:pPr>
      <w:r>
        <w:tab/>
        <w:t>Hall rentals</w:t>
      </w:r>
    </w:p>
    <w:p w:rsidR="00ED4EE9" w:rsidRDefault="00ED4EE9" w:rsidP="007A6297">
      <w:pPr>
        <w:pStyle w:val="NoSpacing"/>
      </w:pPr>
      <w:r>
        <w:tab/>
        <w:t>Etc.</w:t>
      </w:r>
    </w:p>
    <w:p w:rsidR="00ED4EE9" w:rsidRDefault="00ED4EE9" w:rsidP="007A6297">
      <w:pPr>
        <w:pStyle w:val="NoSpacing"/>
      </w:pPr>
      <w:r>
        <w:t>The following department staff is authorized to accept such payments by financial devices:</w:t>
      </w:r>
    </w:p>
    <w:p w:rsidR="00ED4EE9" w:rsidRDefault="00ED4EE9" w:rsidP="007A6297">
      <w:pPr>
        <w:pStyle w:val="NoSpacing"/>
      </w:pPr>
      <w:r>
        <w:tab/>
        <w:t>Treasurer’s department</w:t>
      </w:r>
    </w:p>
    <w:p w:rsidR="00ED4EE9" w:rsidRDefault="00ED4EE9" w:rsidP="007A6297">
      <w:pPr>
        <w:pStyle w:val="NoSpacing"/>
      </w:pPr>
      <w:r>
        <w:tab/>
        <w:t>Secretary</w:t>
      </w:r>
    </w:p>
    <w:p w:rsidR="00ED4EE9" w:rsidRDefault="00ED4EE9" w:rsidP="007A6297">
      <w:pPr>
        <w:pStyle w:val="NoSpacing"/>
      </w:pPr>
      <w:r>
        <w:t>All checks returned for NSF (Non-sufficient funds) will have a $25.00 fee added.</w:t>
      </w:r>
    </w:p>
    <w:p w:rsidR="00F56692" w:rsidRDefault="00F56692" w:rsidP="007A6297">
      <w:pPr>
        <w:pStyle w:val="NoSpacing"/>
      </w:pPr>
    </w:p>
    <w:p w:rsidR="00F56692" w:rsidRPr="007E4337" w:rsidRDefault="00F56692" w:rsidP="007A6297">
      <w:pPr>
        <w:pStyle w:val="NoSpacing"/>
        <w:rPr>
          <w:b/>
        </w:rPr>
      </w:pPr>
      <w:r w:rsidRPr="007E4337">
        <w:rPr>
          <w:b/>
        </w:rPr>
        <w:t>NEW BUSINESS:</w:t>
      </w:r>
    </w:p>
    <w:p w:rsidR="00F56692" w:rsidRDefault="00F56692" w:rsidP="007A6297">
      <w:pPr>
        <w:pStyle w:val="NoSpacing"/>
      </w:pPr>
    </w:p>
    <w:p w:rsidR="00F56692" w:rsidRDefault="00F56692" w:rsidP="00F56692">
      <w:pPr>
        <w:pStyle w:val="NoSpacing"/>
        <w:numPr>
          <w:ilvl w:val="0"/>
          <w:numId w:val="3"/>
        </w:numPr>
      </w:pPr>
      <w:r>
        <w:t xml:space="preserve"> Motion by Van Nuck and </w:t>
      </w:r>
      <w:r w:rsidR="0011311B">
        <w:t>seconded by</w:t>
      </w:r>
      <w:r w:rsidR="000C1611">
        <w:t xml:space="preserve"> Ashton</w:t>
      </w:r>
      <w:r>
        <w:t xml:space="preserve"> to allow </w:t>
      </w:r>
      <w:r w:rsidR="0061689A">
        <w:t xml:space="preserve">the </w:t>
      </w:r>
      <w:r>
        <w:t>clerk to buy back emp</w:t>
      </w:r>
      <w:r w:rsidR="000C1611">
        <w:t>t</w:t>
      </w:r>
      <w:r>
        <w:t xml:space="preserve">y cemetery lots at purchase price when requested by owner.  </w:t>
      </w:r>
      <w:r w:rsidR="000C1611">
        <w:t>All ayes, motion carried.</w:t>
      </w:r>
    </w:p>
    <w:p w:rsidR="001427E6" w:rsidRDefault="001427E6" w:rsidP="001427E6">
      <w:pPr>
        <w:pStyle w:val="NoSpacing"/>
        <w:ind w:left="720"/>
      </w:pPr>
    </w:p>
    <w:p w:rsidR="0061689A" w:rsidRDefault="000C1611" w:rsidP="0061689A">
      <w:pPr>
        <w:pStyle w:val="NoSpacing"/>
        <w:numPr>
          <w:ilvl w:val="0"/>
          <w:numId w:val="3"/>
        </w:numPr>
      </w:pPr>
      <w:r>
        <w:t xml:space="preserve"> Motion by Hartman and seconded by Raybuck to pass a policy regarding the assessor’s parcel inspections.  Roll call vote with all ayes, motion carried.</w:t>
      </w:r>
      <w:r w:rsidR="0008219D" w:rsidRPr="0008219D">
        <w:t xml:space="preserve"> </w:t>
      </w:r>
    </w:p>
    <w:p w:rsidR="0061689A" w:rsidRDefault="0061689A" w:rsidP="0061689A">
      <w:pPr>
        <w:pStyle w:val="NoSpacing"/>
        <w:ind w:left="720"/>
      </w:pPr>
    </w:p>
    <w:p w:rsidR="006151FF" w:rsidRPr="00BF20A2" w:rsidRDefault="006151FF" w:rsidP="00BF20A2">
      <w:pPr>
        <w:pStyle w:val="NoSpacing"/>
        <w:ind w:left="720"/>
        <w:jc w:val="center"/>
        <w:rPr>
          <w:b/>
        </w:rPr>
      </w:pPr>
      <w:r w:rsidRPr="00BF20A2">
        <w:rPr>
          <w:b/>
        </w:rPr>
        <w:t>Assessor’s Parcel Inspection Policy</w:t>
      </w:r>
    </w:p>
    <w:p w:rsidR="006151FF" w:rsidRDefault="006151FF" w:rsidP="006151FF">
      <w:pPr>
        <w:pStyle w:val="NoSpacing"/>
        <w:ind w:left="720"/>
      </w:pPr>
      <w:r>
        <w:t>Beaver Creek Township through its board adopts the following policy for inspections of property as defined.</w:t>
      </w:r>
    </w:p>
    <w:p w:rsidR="006151FF" w:rsidRDefault="006151FF" w:rsidP="006151FF">
      <w:pPr>
        <w:pStyle w:val="NoSpacing"/>
        <w:ind w:left="720"/>
      </w:pPr>
      <w:r>
        <w:t xml:space="preserve">The Beaver Creek Township Board understands Michigan State Tax Commission the recommended 20% card onsite physical inspection of the properties in Beaver Creek </w:t>
      </w:r>
      <w:r w:rsidR="0011311B">
        <w:t>Township</w:t>
      </w:r>
      <w:r>
        <w:t xml:space="preserve"> as defined in Bulletin 2 dated February 10, 2014.</w:t>
      </w:r>
    </w:p>
    <w:p w:rsidR="006151FF" w:rsidRDefault="006151FF" w:rsidP="006151FF">
      <w:pPr>
        <w:pStyle w:val="NoSpacing"/>
        <w:ind w:left="720"/>
      </w:pPr>
      <w:r>
        <w:t xml:space="preserve">Beaver Creek Township Board also knows and understands that Beaver Creek Township Assessor Clayton McGovern is in the field doing field inspections on a regular basis.  The board </w:t>
      </w:r>
      <w:r>
        <w:lastRenderedPageBreak/>
        <w:t>also recognizes that he assessor frequents our local businesses and understands these interior and exterior observations account for an onsite inspection in our township.</w:t>
      </w:r>
    </w:p>
    <w:p w:rsidR="006151FF" w:rsidRDefault="006151FF" w:rsidP="006151FF">
      <w:pPr>
        <w:pStyle w:val="NoSpacing"/>
        <w:ind w:left="720"/>
      </w:pPr>
      <w:r>
        <w:t xml:space="preserve">We also understand that when Assessor Clayton McGovern is in the field dealing with property inspections or just going through the township, observations are being done and notes are being made to stop properties where there </w:t>
      </w:r>
      <w:r w:rsidR="0011311B">
        <w:t>are</w:t>
      </w:r>
      <w:r>
        <w:t xml:space="preserve"> additions being made to properties where no permits are pulled or new driveways are put in which need to be inspected for improvements.</w:t>
      </w:r>
    </w:p>
    <w:p w:rsidR="006151FF" w:rsidRPr="001427E6" w:rsidRDefault="006151FF" w:rsidP="001427E6">
      <w:pPr>
        <w:pStyle w:val="NoSpacing"/>
        <w:ind w:left="720"/>
      </w:pPr>
      <w:r w:rsidRPr="001427E6">
        <w:t>It is also understood that all field data is being converted to the BS&amp;A software system.  The board realizes the task will take some time to complete.</w:t>
      </w:r>
    </w:p>
    <w:p w:rsidR="006151FF" w:rsidRPr="001427E6" w:rsidRDefault="006151FF" w:rsidP="001427E6">
      <w:pPr>
        <w:pStyle w:val="NoSpacing"/>
        <w:ind w:left="720"/>
      </w:pPr>
      <w:r w:rsidRPr="001427E6">
        <w:t>Therefore, the Beaver Creek Township Board believes that 15% of site inspections of properties is a more reasonable and realistic and is the recommended parcel count for our unit.</w:t>
      </w:r>
    </w:p>
    <w:p w:rsidR="001427E6" w:rsidRPr="001427E6" w:rsidRDefault="001427E6" w:rsidP="001427E6">
      <w:pPr>
        <w:pStyle w:val="NoSpacing"/>
      </w:pPr>
    </w:p>
    <w:p w:rsidR="001427E6" w:rsidRPr="001427E6" w:rsidRDefault="001427E6" w:rsidP="001427E6">
      <w:pPr>
        <w:pStyle w:val="NoSpacing"/>
        <w:numPr>
          <w:ilvl w:val="0"/>
          <w:numId w:val="3"/>
        </w:numPr>
      </w:pPr>
      <w:r w:rsidRPr="001427E6">
        <w:t>John Welt has resigned from the Planning Commission.  Motion by Van Nuck and seconded by Hartman to appoint Mike Cannoy to the Planning Commission.  All ayes, motion carried.</w:t>
      </w:r>
    </w:p>
    <w:p w:rsidR="001427E6" w:rsidRPr="001427E6" w:rsidRDefault="001427E6" w:rsidP="001427E6">
      <w:pPr>
        <w:pStyle w:val="NoSpacing"/>
      </w:pPr>
    </w:p>
    <w:p w:rsidR="001427E6" w:rsidRPr="001427E6" w:rsidRDefault="001427E6" w:rsidP="001427E6">
      <w:pPr>
        <w:pStyle w:val="NoSpacing"/>
        <w:numPr>
          <w:ilvl w:val="0"/>
          <w:numId w:val="3"/>
        </w:numPr>
      </w:pPr>
      <w:r>
        <w:t xml:space="preserve"> </w:t>
      </w:r>
      <w:r w:rsidRPr="001427E6">
        <w:t>Motion by Raybuck and seconded by Van Nuck to pay the Accounts Payable in the amount of $49,695.22, checks #29231 thru #29269.  Roll call vote with all ayes, motion carried.</w:t>
      </w:r>
    </w:p>
    <w:p w:rsidR="001427E6" w:rsidRPr="001427E6" w:rsidRDefault="001427E6" w:rsidP="001427E6">
      <w:pPr>
        <w:pStyle w:val="NoSpacing"/>
      </w:pPr>
    </w:p>
    <w:p w:rsidR="001427E6" w:rsidRPr="001427E6" w:rsidRDefault="001427E6" w:rsidP="001427E6">
      <w:pPr>
        <w:pStyle w:val="NoSpacing"/>
        <w:rPr>
          <w:b/>
        </w:rPr>
      </w:pPr>
      <w:r w:rsidRPr="001427E6">
        <w:rPr>
          <w:b/>
        </w:rPr>
        <w:t>COMMENTS FROM RESIDENTS:</w:t>
      </w:r>
    </w:p>
    <w:p w:rsidR="001427E6" w:rsidRPr="001427E6" w:rsidRDefault="001427E6" w:rsidP="001427E6">
      <w:pPr>
        <w:pStyle w:val="NoSpacing"/>
        <w:rPr>
          <w:b/>
        </w:rPr>
      </w:pPr>
    </w:p>
    <w:p w:rsidR="001427E6" w:rsidRDefault="001427E6" w:rsidP="001427E6">
      <w:pPr>
        <w:pStyle w:val="NoSpacing"/>
        <w:numPr>
          <w:ilvl w:val="0"/>
          <w:numId w:val="5"/>
        </w:numPr>
      </w:pPr>
      <w:r w:rsidRPr="001427E6">
        <w:t xml:space="preserve"> Priebe asked the status on Skyline.</w:t>
      </w:r>
    </w:p>
    <w:p w:rsidR="001427E6" w:rsidRPr="001427E6" w:rsidRDefault="001427E6" w:rsidP="001427E6">
      <w:pPr>
        <w:pStyle w:val="NoSpacing"/>
        <w:numPr>
          <w:ilvl w:val="0"/>
          <w:numId w:val="5"/>
        </w:numPr>
      </w:pPr>
      <w:r>
        <w:t xml:space="preserve"> D</w:t>
      </w:r>
      <w:r w:rsidRPr="001427E6">
        <w:t>iscussion regarding Pere Cheney Cemetery.</w:t>
      </w:r>
    </w:p>
    <w:p w:rsidR="001427E6" w:rsidRPr="001427E6" w:rsidRDefault="001427E6" w:rsidP="001427E6">
      <w:pPr>
        <w:pStyle w:val="NoSpacing"/>
      </w:pPr>
    </w:p>
    <w:p w:rsidR="001427E6" w:rsidRPr="001427E6" w:rsidRDefault="001427E6" w:rsidP="001427E6">
      <w:pPr>
        <w:pStyle w:val="NoSpacing"/>
      </w:pPr>
      <w:r w:rsidRPr="001427E6">
        <w:t xml:space="preserve">Meeting adjourned at 10:40 pm.  </w:t>
      </w:r>
    </w:p>
    <w:p w:rsidR="001427E6" w:rsidRPr="001427E6" w:rsidRDefault="001427E6" w:rsidP="001427E6">
      <w:pPr>
        <w:pStyle w:val="NoSpacing"/>
      </w:pPr>
    </w:p>
    <w:p w:rsidR="001427E6" w:rsidRDefault="001427E6" w:rsidP="001427E6">
      <w:pPr>
        <w:pStyle w:val="NoSpacing"/>
      </w:pPr>
      <w:r w:rsidRPr="001427E6">
        <w:t>Sharon Hartman, Clerk</w:t>
      </w:r>
    </w:p>
    <w:p w:rsidR="0011311B" w:rsidRDefault="0011311B" w:rsidP="001427E6">
      <w:pPr>
        <w:pStyle w:val="NoSpacing"/>
      </w:pPr>
    </w:p>
    <w:p w:rsidR="0011311B" w:rsidRDefault="0011311B" w:rsidP="001427E6">
      <w:pPr>
        <w:pStyle w:val="NoSpacing"/>
      </w:pPr>
    </w:p>
    <w:p w:rsidR="0011311B" w:rsidRDefault="0011311B" w:rsidP="001427E6">
      <w:pPr>
        <w:pStyle w:val="NoSpacing"/>
      </w:pPr>
    </w:p>
    <w:p w:rsidR="0011311B" w:rsidRDefault="0011311B" w:rsidP="001427E6">
      <w:pPr>
        <w:pStyle w:val="NoSpacing"/>
      </w:pPr>
    </w:p>
    <w:p w:rsidR="0011311B" w:rsidRDefault="0011311B" w:rsidP="001427E6">
      <w:pPr>
        <w:pStyle w:val="NoSpacing"/>
      </w:pPr>
    </w:p>
    <w:p w:rsidR="0011311B" w:rsidRDefault="0011311B" w:rsidP="001427E6">
      <w:pPr>
        <w:pStyle w:val="NoSpacing"/>
      </w:pPr>
    </w:p>
    <w:p w:rsidR="0011311B" w:rsidRDefault="0011311B" w:rsidP="001427E6">
      <w:pPr>
        <w:pStyle w:val="NoSpacing"/>
      </w:pPr>
    </w:p>
    <w:p w:rsidR="0011311B" w:rsidRDefault="0011311B" w:rsidP="0011311B">
      <w:pPr>
        <w:pStyle w:val="NoSpacing"/>
        <w:jc w:val="center"/>
        <w:rPr>
          <w:b/>
        </w:rPr>
      </w:pPr>
    </w:p>
    <w:p w:rsidR="0011311B" w:rsidRDefault="0011311B" w:rsidP="0011311B">
      <w:pPr>
        <w:pStyle w:val="NoSpacing"/>
        <w:jc w:val="center"/>
        <w:rPr>
          <w:b/>
        </w:rPr>
      </w:pPr>
    </w:p>
    <w:p w:rsidR="0011311B" w:rsidRDefault="0011311B" w:rsidP="0011311B">
      <w:pPr>
        <w:pStyle w:val="NoSpacing"/>
        <w:jc w:val="center"/>
        <w:rPr>
          <w:b/>
        </w:rPr>
      </w:pPr>
    </w:p>
    <w:p w:rsidR="0011311B" w:rsidRDefault="0011311B" w:rsidP="0011311B">
      <w:pPr>
        <w:pStyle w:val="NoSpacing"/>
        <w:jc w:val="center"/>
        <w:rPr>
          <w:b/>
        </w:rPr>
      </w:pPr>
    </w:p>
    <w:p w:rsidR="0011311B" w:rsidRPr="0011311B" w:rsidRDefault="0011311B" w:rsidP="0011311B">
      <w:pPr>
        <w:pStyle w:val="NoSpacing"/>
        <w:jc w:val="center"/>
        <w:rPr>
          <w:b/>
        </w:rPr>
      </w:pPr>
      <w:r w:rsidRPr="0011311B">
        <w:rPr>
          <w:b/>
        </w:rPr>
        <w:t>BEAVER CREEK TOWNSHIP PICNIC MEETING</w:t>
      </w:r>
    </w:p>
    <w:p w:rsidR="0011311B" w:rsidRDefault="0011311B" w:rsidP="001427E6">
      <w:pPr>
        <w:pStyle w:val="NoSpacing"/>
      </w:pPr>
    </w:p>
    <w:p w:rsidR="0011311B" w:rsidRDefault="0011311B" w:rsidP="001427E6">
      <w:pPr>
        <w:pStyle w:val="NoSpacing"/>
      </w:pPr>
      <w:r>
        <w:t>The Beaver Creek Township Board held a picnic meeting following the regular meeting.</w:t>
      </w:r>
    </w:p>
    <w:p w:rsidR="0011311B" w:rsidRDefault="0011311B" w:rsidP="001427E6">
      <w:pPr>
        <w:pStyle w:val="NoSpacing"/>
      </w:pPr>
    </w:p>
    <w:p w:rsidR="0011311B" w:rsidRDefault="0011311B" w:rsidP="001427E6">
      <w:pPr>
        <w:pStyle w:val="NoSpacing"/>
      </w:pPr>
      <w:r>
        <w:t>The purpose of the special picnic meeting was to make plans for the August 17</w:t>
      </w:r>
      <w:r w:rsidRPr="0011311B">
        <w:rPr>
          <w:vertAlign w:val="superscript"/>
        </w:rPr>
        <w:t>th</w:t>
      </w:r>
      <w:r>
        <w:t xml:space="preserve"> picnic.</w:t>
      </w:r>
    </w:p>
    <w:p w:rsidR="0011311B" w:rsidRDefault="0011311B" w:rsidP="001427E6">
      <w:pPr>
        <w:pStyle w:val="NoSpacing"/>
      </w:pPr>
    </w:p>
    <w:p w:rsidR="0011311B" w:rsidRDefault="0011311B" w:rsidP="001427E6">
      <w:pPr>
        <w:pStyle w:val="NoSpacing"/>
      </w:pPr>
      <w:r>
        <w:t>The following was discussed:</w:t>
      </w:r>
    </w:p>
    <w:p w:rsidR="0011311B" w:rsidRDefault="0011311B" w:rsidP="001427E6">
      <w:pPr>
        <w:pStyle w:val="NoSpacing"/>
      </w:pPr>
    </w:p>
    <w:p w:rsidR="0011311B" w:rsidRDefault="0011311B" w:rsidP="001427E6">
      <w:pPr>
        <w:pStyle w:val="NoSpacing"/>
      </w:pPr>
      <w:r>
        <w:t>Picnic prizes, we should have enough.</w:t>
      </w:r>
    </w:p>
    <w:p w:rsidR="0011311B" w:rsidRDefault="0011311B" w:rsidP="001427E6">
      <w:pPr>
        <w:pStyle w:val="NoSpacing"/>
      </w:pPr>
      <w:r>
        <w:t>$250 check for entertainment</w:t>
      </w:r>
    </w:p>
    <w:p w:rsidR="0011311B" w:rsidRDefault="0011311B" w:rsidP="001427E6">
      <w:pPr>
        <w:pStyle w:val="NoSpacing"/>
      </w:pPr>
      <w:r>
        <w:t>Food will be served Noon-2:00 pm</w:t>
      </w:r>
    </w:p>
    <w:p w:rsidR="0011311B" w:rsidRDefault="0011311B" w:rsidP="001427E6">
      <w:pPr>
        <w:pStyle w:val="NoSpacing"/>
      </w:pPr>
      <w:r>
        <w:t>1:00-3:00 entertainment</w:t>
      </w:r>
    </w:p>
    <w:p w:rsidR="0011311B" w:rsidRDefault="0011311B" w:rsidP="001427E6">
      <w:pPr>
        <w:pStyle w:val="NoSpacing"/>
      </w:pPr>
      <w:r>
        <w:t>3:00-4:00 Bingo</w:t>
      </w:r>
    </w:p>
    <w:p w:rsidR="0011311B" w:rsidRDefault="0011311B" w:rsidP="001427E6">
      <w:pPr>
        <w:pStyle w:val="NoSpacing"/>
      </w:pPr>
      <w:r>
        <w:t>1:00-2:00 Kids games</w:t>
      </w:r>
    </w:p>
    <w:p w:rsidR="0011311B" w:rsidRDefault="0011311B" w:rsidP="001427E6">
      <w:pPr>
        <w:pStyle w:val="NoSpacing"/>
      </w:pPr>
    </w:p>
    <w:p w:rsidR="0011311B" w:rsidRDefault="0011311B" w:rsidP="001427E6">
      <w:pPr>
        <w:pStyle w:val="NoSpacing"/>
      </w:pPr>
      <w:r>
        <w:t>Will set up Sat. night, need coolers to hold food and ice.</w:t>
      </w:r>
    </w:p>
    <w:p w:rsidR="0011311B" w:rsidRDefault="0011311B" w:rsidP="001427E6">
      <w:pPr>
        <w:pStyle w:val="NoSpacing"/>
      </w:pPr>
    </w:p>
    <w:p w:rsidR="0011311B" w:rsidRDefault="0011311B" w:rsidP="001427E6">
      <w:pPr>
        <w:pStyle w:val="NoSpacing"/>
      </w:pPr>
      <w:r>
        <w:t>Good Neighbor Award will be given to Trustee Raybuck for all her hard work this past year.  A gift certificate for $25.00 from a local restaurant is needed.</w:t>
      </w:r>
    </w:p>
    <w:p w:rsidR="0011311B" w:rsidRDefault="0011311B" w:rsidP="001427E6">
      <w:pPr>
        <w:pStyle w:val="NoSpacing"/>
      </w:pPr>
    </w:p>
    <w:p w:rsidR="0011311B" w:rsidRDefault="0011311B" w:rsidP="001427E6">
      <w:pPr>
        <w:pStyle w:val="NoSpacing"/>
      </w:pPr>
      <w:r>
        <w:t>Meeting adjourned at 11:15 am.</w:t>
      </w:r>
    </w:p>
    <w:p w:rsidR="0011311B" w:rsidRDefault="0011311B" w:rsidP="001427E6">
      <w:pPr>
        <w:pStyle w:val="NoSpacing"/>
      </w:pPr>
    </w:p>
    <w:p w:rsidR="0011311B" w:rsidRPr="001427E6" w:rsidRDefault="0011311B" w:rsidP="001427E6">
      <w:pPr>
        <w:pStyle w:val="NoSpacing"/>
      </w:pPr>
      <w:r>
        <w:t>Sharon K. Hartman, Clerk</w:t>
      </w:r>
    </w:p>
    <w:p w:rsidR="001427E6" w:rsidRPr="001427E6" w:rsidRDefault="001427E6" w:rsidP="001427E6">
      <w:pPr>
        <w:pStyle w:val="NoSpacing"/>
      </w:pPr>
    </w:p>
    <w:p w:rsidR="001427E6" w:rsidRDefault="001427E6" w:rsidP="006151FF">
      <w:pPr>
        <w:pStyle w:val="NoSpacing"/>
        <w:ind w:left="720"/>
      </w:pPr>
    </w:p>
    <w:sectPr w:rsidR="001427E6" w:rsidSect="001427E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1DB"/>
    <w:multiLevelType w:val="hybridMultilevel"/>
    <w:tmpl w:val="3DF6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15EAD"/>
    <w:multiLevelType w:val="hybridMultilevel"/>
    <w:tmpl w:val="A8B2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00259"/>
    <w:multiLevelType w:val="hybridMultilevel"/>
    <w:tmpl w:val="8476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02ACC"/>
    <w:multiLevelType w:val="hybridMultilevel"/>
    <w:tmpl w:val="F550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3434B"/>
    <w:multiLevelType w:val="hybridMultilevel"/>
    <w:tmpl w:val="FC62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89"/>
    <w:rsid w:val="0008219D"/>
    <w:rsid w:val="000C1611"/>
    <w:rsid w:val="0011311B"/>
    <w:rsid w:val="001427E6"/>
    <w:rsid w:val="0016432C"/>
    <w:rsid w:val="00292641"/>
    <w:rsid w:val="004C1FDF"/>
    <w:rsid w:val="004E40B2"/>
    <w:rsid w:val="006151FF"/>
    <w:rsid w:val="0061689A"/>
    <w:rsid w:val="0067025C"/>
    <w:rsid w:val="00792F5C"/>
    <w:rsid w:val="007A6297"/>
    <w:rsid w:val="007B4846"/>
    <w:rsid w:val="007D40B8"/>
    <w:rsid w:val="007E4337"/>
    <w:rsid w:val="00942F9A"/>
    <w:rsid w:val="00961915"/>
    <w:rsid w:val="00BF20A2"/>
    <w:rsid w:val="00CE25DF"/>
    <w:rsid w:val="00ED4EE9"/>
    <w:rsid w:val="00F42B89"/>
    <w:rsid w:val="00F5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B89"/>
    <w:pPr>
      <w:spacing w:after="0" w:line="240" w:lineRule="auto"/>
    </w:pPr>
  </w:style>
  <w:style w:type="paragraph" w:styleId="BalloonText">
    <w:name w:val="Balloon Text"/>
    <w:basedOn w:val="Normal"/>
    <w:link w:val="BalloonTextChar"/>
    <w:uiPriority w:val="99"/>
    <w:semiHidden/>
    <w:unhideWhenUsed/>
    <w:rsid w:val="0008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9D"/>
    <w:rPr>
      <w:rFonts w:ascii="Tahoma" w:hAnsi="Tahoma" w:cs="Tahoma"/>
      <w:sz w:val="16"/>
      <w:szCs w:val="16"/>
    </w:rPr>
  </w:style>
  <w:style w:type="paragraph" w:styleId="ListParagraph">
    <w:name w:val="List Paragraph"/>
    <w:basedOn w:val="Normal"/>
    <w:uiPriority w:val="34"/>
    <w:qFormat/>
    <w:rsid w:val="00142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B89"/>
    <w:pPr>
      <w:spacing w:after="0" w:line="240" w:lineRule="auto"/>
    </w:pPr>
  </w:style>
  <w:style w:type="paragraph" w:styleId="BalloonText">
    <w:name w:val="Balloon Text"/>
    <w:basedOn w:val="Normal"/>
    <w:link w:val="BalloonTextChar"/>
    <w:uiPriority w:val="99"/>
    <w:semiHidden/>
    <w:unhideWhenUsed/>
    <w:rsid w:val="0008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9D"/>
    <w:rPr>
      <w:rFonts w:ascii="Tahoma" w:hAnsi="Tahoma" w:cs="Tahoma"/>
      <w:sz w:val="16"/>
      <w:szCs w:val="16"/>
    </w:rPr>
  </w:style>
  <w:style w:type="paragraph" w:styleId="ListParagraph">
    <w:name w:val="List Paragraph"/>
    <w:basedOn w:val="Normal"/>
    <w:uiPriority w:val="34"/>
    <w:qFormat/>
    <w:rsid w:val="0014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A83A-2C0D-48FD-A74A-1A573733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Hartman</dc:creator>
  <cp:lastModifiedBy>Pat Larson</cp:lastModifiedBy>
  <cp:revision>2</cp:revision>
  <cp:lastPrinted>2014-09-03T16:41:00Z</cp:lastPrinted>
  <dcterms:created xsi:type="dcterms:W3CDTF">2014-10-02T17:30:00Z</dcterms:created>
  <dcterms:modified xsi:type="dcterms:W3CDTF">2014-10-02T17:30:00Z</dcterms:modified>
</cp:coreProperties>
</file>