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85" w:rsidRPr="001C3D85" w:rsidRDefault="001C3D85" w:rsidP="001C3D85">
      <w:pPr>
        <w:pStyle w:val="NoSpacing"/>
        <w:jc w:val="center"/>
        <w:rPr>
          <w:b/>
        </w:rPr>
      </w:pPr>
      <w:bookmarkStart w:id="0" w:name="_GoBack"/>
      <w:bookmarkEnd w:id="0"/>
      <w:r w:rsidRPr="001C3D85">
        <w:rPr>
          <w:b/>
        </w:rPr>
        <w:t>Beaver Creek Township Board Regular Meeting</w:t>
      </w:r>
    </w:p>
    <w:p w:rsidR="001C3D85" w:rsidRPr="001C3D85" w:rsidRDefault="002F165D" w:rsidP="001C3D85">
      <w:pPr>
        <w:pStyle w:val="NoSpacing"/>
        <w:jc w:val="center"/>
        <w:rPr>
          <w:b/>
        </w:rPr>
      </w:pPr>
      <w:r>
        <w:rPr>
          <w:b/>
        </w:rPr>
        <w:t>February 10</w:t>
      </w:r>
      <w:r w:rsidR="001C3D85" w:rsidRPr="001C3D85">
        <w:rPr>
          <w:b/>
        </w:rPr>
        <w:t>, 2015</w:t>
      </w:r>
    </w:p>
    <w:p w:rsidR="001C3D85" w:rsidRDefault="001C3D85" w:rsidP="001C3D85">
      <w:pPr>
        <w:pStyle w:val="NoSpacing"/>
      </w:pPr>
    </w:p>
    <w:p w:rsidR="001C3D85" w:rsidRDefault="001C3D85" w:rsidP="001C3D85">
      <w:pPr>
        <w:pStyle w:val="NoSpacing"/>
      </w:pPr>
      <w:r>
        <w:t xml:space="preserve">The Beaver Creek Township Board </w:t>
      </w:r>
      <w:r w:rsidR="00405A64">
        <w:t>held its</w:t>
      </w:r>
      <w:r>
        <w:t xml:space="preserve"> regular meeting on </w:t>
      </w:r>
      <w:r w:rsidR="002F165D">
        <w:t>February 10</w:t>
      </w:r>
      <w:r>
        <w:t>, 2015 at 10:00 am.  Board members present:  Ashton, Hartman, Van Nuck, Little and Riley.  There were 8 guests present.</w:t>
      </w:r>
    </w:p>
    <w:p w:rsidR="001C3D85" w:rsidRDefault="001C3D85" w:rsidP="001C3D85">
      <w:pPr>
        <w:pStyle w:val="NoSpacing"/>
      </w:pPr>
    </w:p>
    <w:p w:rsidR="001C3D85" w:rsidRDefault="001C3D85" w:rsidP="001C3D85">
      <w:pPr>
        <w:pStyle w:val="NoSpacing"/>
      </w:pPr>
      <w:r>
        <w:t>The Pledge of Allegiance and invocation were led by the supervisor.</w:t>
      </w:r>
    </w:p>
    <w:p w:rsidR="001C3D85" w:rsidRDefault="001C3D85" w:rsidP="001C3D85">
      <w:pPr>
        <w:pStyle w:val="NoSpacing"/>
      </w:pPr>
    </w:p>
    <w:p w:rsidR="001C3D85" w:rsidRDefault="001C3D85" w:rsidP="001C3D85">
      <w:pPr>
        <w:pStyle w:val="NoSpacing"/>
      </w:pPr>
      <w:r w:rsidRPr="00405A64">
        <w:rPr>
          <w:b/>
        </w:rPr>
        <w:t>Guests</w:t>
      </w:r>
      <w:r>
        <w:t xml:space="preserve">:  Undersheriff Shawn </w:t>
      </w:r>
      <w:r w:rsidR="00405A64">
        <w:t>Kraycs</w:t>
      </w:r>
      <w:r>
        <w:t xml:space="preserve"> and </w:t>
      </w:r>
      <w:r w:rsidR="00405A64">
        <w:t>Don Nickel</w:t>
      </w:r>
      <w:r>
        <w:t xml:space="preserve"> from Camp </w:t>
      </w:r>
      <w:r w:rsidR="00405A64">
        <w:t>Curnalia</w:t>
      </w:r>
      <w:r>
        <w:t>.</w:t>
      </w:r>
    </w:p>
    <w:p w:rsidR="001C3D85" w:rsidRDefault="001C3D85" w:rsidP="001C3D85">
      <w:pPr>
        <w:pStyle w:val="NoSpacing"/>
      </w:pPr>
    </w:p>
    <w:p w:rsidR="001C3D85" w:rsidRDefault="001C3D85" w:rsidP="001C3D85">
      <w:pPr>
        <w:pStyle w:val="NoSpacing"/>
      </w:pPr>
      <w:r>
        <w:t xml:space="preserve">The Undersheriff gave us an update on the STING Agreement, with two </w:t>
      </w:r>
      <w:r w:rsidR="000F350A">
        <w:t xml:space="preserve">deputies </w:t>
      </w:r>
      <w:r>
        <w:t xml:space="preserve">enrolled in a May class.  You can sign up for the Smart911.com online.  </w:t>
      </w:r>
    </w:p>
    <w:p w:rsidR="001C3D85" w:rsidRDefault="001C3D85" w:rsidP="001C3D85">
      <w:pPr>
        <w:pStyle w:val="NoSpacing"/>
      </w:pPr>
    </w:p>
    <w:p w:rsidR="001C3D85" w:rsidRDefault="001C3D85" w:rsidP="001C3D85">
      <w:pPr>
        <w:pStyle w:val="NoSpacing"/>
      </w:pPr>
      <w:r>
        <w:t xml:space="preserve">Mr. </w:t>
      </w:r>
      <w:r w:rsidR="00405A64">
        <w:t>Nickel</w:t>
      </w:r>
      <w:r>
        <w:t xml:space="preserve"> stated that the Camp is having a problem with Beaver Creek residents </w:t>
      </w:r>
      <w:r w:rsidR="000F350A">
        <w:t xml:space="preserve">trash, as they </w:t>
      </w:r>
      <w:r>
        <w:t xml:space="preserve">are using </w:t>
      </w:r>
      <w:r w:rsidR="000F350A">
        <w:t xml:space="preserve">Lyon Township </w:t>
      </w:r>
      <w:r>
        <w:t xml:space="preserve">containers </w:t>
      </w:r>
      <w:r w:rsidR="00405A64">
        <w:t>instead</w:t>
      </w:r>
      <w:r>
        <w:t xml:space="preserve"> of taking their trash to the transfer site.  He is requesting that Beaver Creek consider some alternative to the yearly trash fee paid to the township.  Trustee Riley will work on this problem and bring a proposal to the board.</w:t>
      </w:r>
    </w:p>
    <w:p w:rsidR="001C3D85" w:rsidRDefault="001C3D85" w:rsidP="001C3D85">
      <w:pPr>
        <w:pStyle w:val="NoSpacing"/>
      </w:pPr>
    </w:p>
    <w:p w:rsidR="001C3D85" w:rsidRDefault="000F350A" w:rsidP="001C3D85">
      <w:pPr>
        <w:pStyle w:val="NoSpacing"/>
      </w:pPr>
      <w:r>
        <w:t>The a</w:t>
      </w:r>
      <w:r w:rsidR="001C3D85">
        <w:t>genda was changed to add 8.-3. Pension Judgment to 9. 5. Resolution regarding Pension.</w:t>
      </w:r>
    </w:p>
    <w:p w:rsidR="00EE617B" w:rsidRDefault="00EE617B" w:rsidP="001C3D85">
      <w:pPr>
        <w:pStyle w:val="NoSpacing"/>
      </w:pPr>
    </w:p>
    <w:p w:rsidR="00EE617B" w:rsidRPr="00405A64" w:rsidRDefault="00EE617B" w:rsidP="001C3D85">
      <w:pPr>
        <w:pStyle w:val="NoSpacing"/>
        <w:rPr>
          <w:b/>
        </w:rPr>
      </w:pPr>
      <w:r w:rsidRPr="00405A64">
        <w:rPr>
          <w:b/>
        </w:rPr>
        <w:t>MINUTES:</w:t>
      </w:r>
    </w:p>
    <w:p w:rsidR="001C3D85" w:rsidRDefault="001C3D85" w:rsidP="001C3D85">
      <w:pPr>
        <w:pStyle w:val="NoSpacing"/>
      </w:pPr>
    </w:p>
    <w:p w:rsidR="001C3D85" w:rsidRDefault="00405A64" w:rsidP="001C3D85">
      <w:pPr>
        <w:pStyle w:val="NoSpacing"/>
      </w:pPr>
      <w:r>
        <w:t>Motion by</w:t>
      </w:r>
      <w:r w:rsidR="00EE617B">
        <w:t xml:space="preserve"> Van Nuck and seconded by Riley to approve the January 13, 2015 minutes.  </w:t>
      </w:r>
      <w:r w:rsidR="00C5512B">
        <w:t>Roll call vote with a</w:t>
      </w:r>
      <w:r w:rsidR="00EE617B">
        <w:t xml:space="preserve">ll ayes, motion carried.  </w:t>
      </w:r>
    </w:p>
    <w:p w:rsidR="00EE617B" w:rsidRDefault="00EE617B" w:rsidP="001C3D85">
      <w:pPr>
        <w:pStyle w:val="NoSpacing"/>
      </w:pPr>
      <w:r>
        <w:t xml:space="preserve">Motion by Van Nuck and seconded by Riley to approve the January 21, 2015 minutes.  </w:t>
      </w:r>
      <w:r w:rsidR="00C5512B">
        <w:t>Roll call vote with a</w:t>
      </w:r>
      <w:r>
        <w:t>ll ayes, motion carried.</w:t>
      </w:r>
    </w:p>
    <w:p w:rsidR="00EE617B" w:rsidRDefault="00EE617B" w:rsidP="001C3D85">
      <w:pPr>
        <w:pStyle w:val="NoSpacing"/>
      </w:pPr>
      <w:r>
        <w:t xml:space="preserve">Motion by Little and seconded by Van Nuck to approve the January 21, 2015, closed session minutes.  </w:t>
      </w:r>
      <w:r w:rsidR="00405A64">
        <w:t>Roll call vote with all ayes, motion carried.</w:t>
      </w:r>
    </w:p>
    <w:p w:rsidR="001C3D85" w:rsidRDefault="001C3D85" w:rsidP="001C3D85">
      <w:pPr>
        <w:pStyle w:val="NoSpacing"/>
      </w:pPr>
    </w:p>
    <w:p w:rsidR="00EE617B" w:rsidRPr="00405A64" w:rsidRDefault="00EE617B" w:rsidP="001C3D85">
      <w:pPr>
        <w:pStyle w:val="NoSpacing"/>
        <w:rPr>
          <w:b/>
        </w:rPr>
      </w:pPr>
      <w:r w:rsidRPr="00405A64">
        <w:rPr>
          <w:b/>
        </w:rPr>
        <w:t>TREASURER:</w:t>
      </w:r>
    </w:p>
    <w:p w:rsidR="00EE617B" w:rsidRDefault="00EE617B" w:rsidP="001C3D85">
      <w:pPr>
        <w:pStyle w:val="NoSpacing"/>
      </w:pPr>
    </w:p>
    <w:p w:rsidR="000A1055" w:rsidRDefault="00EE617B" w:rsidP="001C3D85">
      <w:pPr>
        <w:pStyle w:val="NoSpacing"/>
      </w:pPr>
      <w:r>
        <w:t xml:space="preserve">Motion by </w:t>
      </w:r>
      <w:r w:rsidR="000A1055">
        <w:t xml:space="preserve">Little and seconded by Riley to approve the treasurers report as presented.  </w:t>
      </w:r>
      <w:r w:rsidR="00C5512B">
        <w:t>Roll call vote with a</w:t>
      </w:r>
      <w:r w:rsidR="000A1055">
        <w:t>ll ayes, motion carried.</w:t>
      </w:r>
    </w:p>
    <w:p w:rsidR="000A1055" w:rsidRDefault="000A1055" w:rsidP="001C3D85">
      <w:pPr>
        <w:pStyle w:val="NoSpacing"/>
      </w:pPr>
    </w:p>
    <w:p w:rsidR="000A1055" w:rsidRPr="00405A64" w:rsidRDefault="000A1055" w:rsidP="001C3D85">
      <w:pPr>
        <w:pStyle w:val="NoSpacing"/>
        <w:rPr>
          <w:b/>
        </w:rPr>
      </w:pPr>
      <w:r w:rsidRPr="00405A64">
        <w:rPr>
          <w:b/>
        </w:rPr>
        <w:t>SUPERVISOR:</w:t>
      </w:r>
    </w:p>
    <w:p w:rsidR="000A1055" w:rsidRDefault="000A1055" w:rsidP="001C3D85">
      <w:pPr>
        <w:pStyle w:val="NoSpacing"/>
      </w:pPr>
    </w:p>
    <w:p w:rsidR="000A1055" w:rsidRDefault="000A1055" w:rsidP="001C3D85">
      <w:pPr>
        <w:pStyle w:val="NoSpacing"/>
      </w:pPr>
      <w:r>
        <w:t xml:space="preserve">Cleanup 2015 will be </w:t>
      </w:r>
      <w:r w:rsidR="000F350A">
        <w:t xml:space="preserve">on Saturday, </w:t>
      </w:r>
      <w:r>
        <w:t>June 20</w:t>
      </w:r>
      <w:r w:rsidRPr="000A1055">
        <w:rPr>
          <w:vertAlign w:val="superscript"/>
        </w:rPr>
        <w:t>th</w:t>
      </w:r>
      <w:r>
        <w:t xml:space="preserve">.  </w:t>
      </w:r>
      <w:r w:rsidR="000F350A">
        <w:t>The supervisor is w</w:t>
      </w:r>
      <w:r w:rsidR="00EA5FD8">
        <w:t xml:space="preserve">orking on getting </w:t>
      </w:r>
      <w:r w:rsidR="000F350A">
        <w:t xml:space="preserve">the </w:t>
      </w:r>
      <w:r w:rsidR="00EA5FD8">
        <w:t xml:space="preserve">new utility authority </w:t>
      </w:r>
      <w:r w:rsidR="000F350A">
        <w:t xml:space="preserve">with Grayling Charter Township, </w:t>
      </w:r>
      <w:r w:rsidR="00EA5FD8">
        <w:t>set up.  Supervisor will be having</w:t>
      </w:r>
      <w:r w:rsidR="00425F0A">
        <w:t xml:space="preserve"> major surgery tomorrow and out of the office for a week or so.</w:t>
      </w:r>
    </w:p>
    <w:p w:rsidR="00425F0A" w:rsidRPr="00405A64" w:rsidRDefault="00425F0A" w:rsidP="001C3D85">
      <w:pPr>
        <w:pStyle w:val="NoSpacing"/>
        <w:rPr>
          <w:b/>
        </w:rPr>
      </w:pPr>
    </w:p>
    <w:p w:rsidR="00425F0A" w:rsidRPr="00405A64" w:rsidRDefault="00425F0A" w:rsidP="001C3D85">
      <w:pPr>
        <w:pStyle w:val="NoSpacing"/>
        <w:rPr>
          <w:b/>
        </w:rPr>
      </w:pPr>
      <w:r w:rsidRPr="00405A64">
        <w:rPr>
          <w:b/>
        </w:rPr>
        <w:t>CLERK:</w:t>
      </w:r>
    </w:p>
    <w:p w:rsidR="00425F0A" w:rsidRDefault="00425F0A" w:rsidP="001C3D85">
      <w:pPr>
        <w:pStyle w:val="NoSpacing"/>
      </w:pPr>
    </w:p>
    <w:p w:rsidR="00425F0A" w:rsidRDefault="00425F0A" w:rsidP="001C3D85">
      <w:pPr>
        <w:pStyle w:val="NoSpacing"/>
      </w:pPr>
      <w:r>
        <w:t>There will be an election on May 5</w:t>
      </w:r>
      <w:r w:rsidRPr="00425F0A">
        <w:rPr>
          <w:vertAlign w:val="superscript"/>
        </w:rPr>
        <w:t>th</w:t>
      </w:r>
      <w:r>
        <w:t xml:space="preserve"> and </w:t>
      </w:r>
      <w:r w:rsidR="000F350A">
        <w:t>a</w:t>
      </w:r>
      <w:r>
        <w:t>bsentee ballots should be available March 23</w:t>
      </w:r>
      <w:r w:rsidRPr="00425F0A">
        <w:rPr>
          <w:vertAlign w:val="superscript"/>
        </w:rPr>
        <w:t>rd</w:t>
      </w:r>
      <w:r>
        <w:t>.  Also a report</w:t>
      </w:r>
      <w:r w:rsidR="000F350A">
        <w:t xml:space="preserve"> on the convention classes that were informative</w:t>
      </w:r>
      <w:r>
        <w:t>.</w:t>
      </w:r>
    </w:p>
    <w:p w:rsidR="00425F0A" w:rsidRDefault="00425F0A" w:rsidP="001C3D85">
      <w:pPr>
        <w:pStyle w:val="NoSpacing"/>
      </w:pPr>
    </w:p>
    <w:p w:rsidR="00425F0A" w:rsidRPr="00405A64" w:rsidRDefault="00425F0A" w:rsidP="001C3D85">
      <w:pPr>
        <w:pStyle w:val="NoSpacing"/>
        <w:rPr>
          <w:b/>
        </w:rPr>
      </w:pPr>
      <w:r w:rsidRPr="00405A64">
        <w:rPr>
          <w:b/>
        </w:rPr>
        <w:t>HIGGINS LAKE UTILITIES AUTHORITY:</w:t>
      </w:r>
    </w:p>
    <w:p w:rsidR="00425F0A" w:rsidRDefault="00425F0A" w:rsidP="001C3D85">
      <w:pPr>
        <w:pStyle w:val="NoSpacing"/>
      </w:pPr>
    </w:p>
    <w:p w:rsidR="00425F0A" w:rsidRDefault="00425F0A" w:rsidP="001C3D85">
      <w:pPr>
        <w:pStyle w:val="NoSpacing"/>
      </w:pPr>
      <w:r>
        <w:t xml:space="preserve">Snowplowing of </w:t>
      </w:r>
      <w:r w:rsidR="000F350A">
        <w:t xml:space="preserve">the </w:t>
      </w:r>
      <w:r>
        <w:t>road in front of the authority driveway has become an issue</w:t>
      </w:r>
      <w:r w:rsidR="000F350A">
        <w:t>; therefore, t</w:t>
      </w:r>
      <w:r>
        <w:t xml:space="preserve">he supervisor will check on it.  </w:t>
      </w:r>
      <w:r w:rsidR="000F350A">
        <w:t>L</w:t>
      </w:r>
      <w:r>
        <w:t>ift pump #2 has failed and will cost $3,000 to repair.</w:t>
      </w:r>
    </w:p>
    <w:p w:rsidR="000F350A" w:rsidRDefault="000F350A" w:rsidP="001C3D85">
      <w:pPr>
        <w:pStyle w:val="NoSpacing"/>
      </w:pPr>
    </w:p>
    <w:p w:rsidR="00425F0A" w:rsidRPr="00425F0A" w:rsidRDefault="00425F0A" w:rsidP="001C3D85">
      <w:pPr>
        <w:pStyle w:val="NoSpacing"/>
        <w:rPr>
          <w:b/>
        </w:rPr>
      </w:pPr>
      <w:r w:rsidRPr="00425F0A">
        <w:rPr>
          <w:b/>
        </w:rPr>
        <w:t>FIRE DEPARTMENT:</w:t>
      </w:r>
    </w:p>
    <w:p w:rsidR="00425F0A" w:rsidRDefault="00425F0A" w:rsidP="001C3D85">
      <w:pPr>
        <w:pStyle w:val="NoSpacing"/>
      </w:pPr>
    </w:p>
    <w:p w:rsidR="00425F0A" w:rsidRDefault="000F350A" w:rsidP="001C3D85">
      <w:pPr>
        <w:pStyle w:val="NoSpacing"/>
      </w:pPr>
      <w:r>
        <w:t>The fire department has</w:t>
      </w:r>
      <w:r w:rsidR="00425F0A">
        <w:t xml:space="preserve"> been doing maintenance on vehicles and working towards upcoming training events </w:t>
      </w:r>
      <w:r>
        <w:t xml:space="preserve">for </w:t>
      </w:r>
      <w:r w:rsidR="00425F0A">
        <w:t xml:space="preserve"> “</w:t>
      </w:r>
      <w:r w:rsidR="00405A64">
        <w:t>Fire wise</w:t>
      </w:r>
      <w:r w:rsidR="00425F0A">
        <w:t>” home inspections.</w:t>
      </w:r>
    </w:p>
    <w:p w:rsidR="00425F0A" w:rsidRDefault="00425F0A" w:rsidP="001C3D85">
      <w:pPr>
        <w:pStyle w:val="NoSpacing"/>
      </w:pPr>
    </w:p>
    <w:p w:rsidR="00425F0A" w:rsidRPr="00C5512B" w:rsidRDefault="00425F0A" w:rsidP="001C3D85">
      <w:pPr>
        <w:pStyle w:val="NoSpacing"/>
        <w:rPr>
          <w:b/>
        </w:rPr>
      </w:pPr>
      <w:r w:rsidRPr="00C5512B">
        <w:rPr>
          <w:b/>
        </w:rPr>
        <w:t>DPW:</w:t>
      </w:r>
    </w:p>
    <w:p w:rsidR="00425F0A" w:rsidRDefault="00425F0A" w:rsidP="001C3D85">
      <w:pPr>
        <w:pStyle w:val="NoSpacing"/>
      </w:pPr>
    </w:p>
    <w:p w:rsidR="00425F0A" w:rsidRDefault="00425F0A" w:rsidP="001C3D85">
      <w:pPr>
        <w:pStyle w:val="NoSpacing"/>
      </w:pPr>
      <w:r>
        <w:t>Waiting for final bids for cleanup day.</w:t>
      </w:r>
    </w:p>
    <w:p w:rsidR="00425F0A" w:rsidRDefault="00425F0A" w:rsidP="001C3D85">
      <w:pPr>
        <w:pStyle w:val="NoSpacing"/>
      </w:pPr>
    </w:p>
    <w:p w:rsidR="00425F0A" w:rsidRPr="00425F0A" w:rsidRDefault="00425F0A" w:rsidP="001C3D85">
      <w:pPr>
        <w:pStyle w:val="NoSpacing"/>
        <w:rPr>
          <w:b/>
        </w:rPr>
      </w:pPr>
      <w:r w:rsidRPr="00425F0A">
        <w:rPr>
          <w:b/>
        </w:rPr>
        <w:t>PLANNING &amp; ZONING:</w:t>
      </w:r>
    </w:p>
    <w:p w:rsidR="00425F0A" w:rsidRDefault="00425F0A" w:rsidP="001C3D85">
      <w:pPr>
        <w:pStyle w:val="NoSpacing"/>
      </w:pPr>
    </w:p>
    <w:p w:rsidR="00425F0A" w:rsidRDefault="00425F0A" w:rsidP="001C3D85">
      <w:pPr>
        <w:pStyle w:val="NoSpacing"/>
      </w:pPr>
      <w:r>
        <w:t>The zoning administrator said thank you to the township for allowing him to go to the convention.  He is</w:t>
      </w:r>
      <w:r w:rsidR="000F350A">
        <w:t xml:space="preserve"> doing research </w:t>
      </w:r>
      <w:r>
        <w:t>on the Road/Load Ordinance</w:t>
      </w:r>
      <w:r w:rsidR="000F350A">
        <w:t>.</w:t>
      </w:r>
      <w:r>
        <w:t xml:space="preserve"> </w:t>
      </w:r>
      <w:r w:rsidR="000F350A">
        <w:t xml:space="preserve"> </w:t>
      </w:r>
    </w:p>
    <w:p w:rsidR="000F350A" w:rsidRDefault="000F350A" w:rsidP="001C3D85">
      <w:pPr>
        <w:pStyle w:val="NoSpacing"/>
      </w:pPr>
    </w:p>
    <w:p w:rsidR="00425F0A" w:rsidRDefault="00425F0A" w:rsidP="001C3D85">
      <w:pPr>
        <w:pStyle w:val="NoSpacing"/>
      </w:pPr>
      <w:r>
        <w:lastRenderedPageBreak/>
        <w:t>There have been two zoning permits given out so far this year.</w:t>
      </w:r>
    </w:p>
    <w:p w:rsidR="00425F0A" w:rsidRDefault="00425F0A" w:rsidP="001C3D85">
      <w:pPr>
        <w:pStyle w:val="NoSpacing"/>
      </w:pPr>
    </w:p>
    <w:p w:rsidR="00425F0A" w:rsidRPr="00425F0A" w:rsidRDefault="00425F0A" w:rsidP="001C3D85">
      <w:pPr>
        <w:pStyle w:val="NoSpacing"/>
        <w:rPr>
          <w:b/>
        </w:rPr>
      </w:pPr>
      <w:r w:rsidRPr="00425F0A">
        <w:rPr>
          <w:b/>
        </w:rPr>
        <w:t>CORRESPONDENCE:</w:t>
      </w:r>
    </w:p>
    <w:p w:rsidR="00425F0A" w:rsidRDefault="00425F0A" w:rsidP="001C3D85">
      <w:pPr>
        <w:pStyle w:val="NoSpacing"/>
      </w:pPr>
    </w:p>
    <w:p w:rsidR="00425F0A" w:rsidRDefault="00425F0A" w:rsidP="001C3D85">
      <w:pPr>
        <w:pStyle w:val="NoSpacing"/>
      </w:pPr>
      <w:r>
        <w:t>Public Notice from Georgia Pacific</w:t>
      </w:r>
    </w:p>
    <w:p w:rsidR="00425F0A" w:rsidRDefault="00425F0A" w:rsidP="001C3D85">
      <w:pPr>
        <w:pStyle w:val="NoSpacing"/>
      </w:pPr>
      <w:r>
        <w:t>Public Notice from Consumers Energy</w:t>
      </w:r>
    </w:p>
    <w:p w:rsidR="00425F0A" w:rsidRDefault="00425F0A" w:rsidP="001C3D85">
      <w:pPr>
        <w:pStyle w:val="NoSpacing"/>
      </w:pPr>
    </w:p>
    <w:p w:rsidR="00425F0A" w:rsidRPr="00FF5412" w:rsidRDefault="00425F0A" w:rsidP="001C3D85">
      <w:pPr>
        <w:pStyle w:val="NoSpacing"/>
        <w:rPr>
          <w:b/>
        </w:rPr>
      </w:pPr>
      <w:r w:rsidRPr="00FF5412">
        <w:rPr>
          <w:b/>
        </w:rPr>
        <w:t>OLD BUSINESS:</w:t>
      </w:r>
    </w:p>
    <w:p w:rsidR="00425F0A" w:rsidRDefault="00425F0A" w:rsidP="001C3D85">
      <w:pPr>
        <w:pStyle w:val="NoSpacing"/>
      </w:pPr>
    </w:p>
    <w:p w:rsidR="00425F0A" w:rsidRDefault="00C41AF8" w:rsidP="00C5512B">
      <w:pPr>
        <w:pStyle w:val="NoSpacing"/>
        <w:numPr>
          <w:ilvl w:val="0"/>
          <w:numId w:val="1"/>
        </w:numPr>
      </w:pPr>
      <w:r>
        <w:t>Attorney Meihn was on the phone and stated that we need to move forward with Treasury to be able to borrow/bond to pay off the Judgment against the township.  Motion by Van Nuck and supported by Trustee Little to pass the following Resolution</w:t>
      </w:r>
      <w:r w:rsidR="000F350A">
        <w:t xml:space="preserve"> as presented;</w:t>
      </w:r>
      <w:r>
        <w:t xml:space="preserve"> roll call vote with all ayes, motion carried.</w:t>
      </w:r>
    </w:p>
    <w:p w:rsidR="00C41AF8" w:rsidRDefault="00C41AF8" w:rsidP="00C5512B">
      <w:pPr>
        <w:pStyle w:val="NoSpacing"/>
      </w:pPr>
    </w:p>
    <w:p w:rsidR="00C41AF8" w:rsidRPr="00C5512B" w:rsidRDefault="00C41AF8" w:rsidP="00C5512B">
      <w:pPr>
        <w:pStyle w:val="NoSpacing"/>
        <w:jc w:val="center"/>
        <w:rPr>
          <w:b/>
        </w:rPr>
      </w:pPr>
      <w:r w:rsidRPr="00C5512B">
        <w:rPr>
          <w:b/>
        </w:rPr>
        <w:t>RESOLUTION AUTHORIZING THE PREPARATION OF AN APPLICATION FOR TREASURY APPROVAL TO ISSUE JUDGMENT BONDS</w:t>
      </w:r>
    </w:p>
    <w:p w:rsidR="001A15B8" w:rsidRDefault="001A15B8" w:rsidP="00C5512B">
      <w:pPr>
        <w:pStyle w:val="NoSpacing"/>
      </w:pPr>
    </w:p>
    <w:p w:rsidR="001A15B8" w:rsidRDefault="001A15B8" w:rsidP="00C5512B">
      <w:pPr>
        <w:pStyle w:val="NoSpacing"/>
        <w:rPr>
          <w:rFonts w:ascii="Times New Roman" w:hAnsi="Times New Roman"/>
          <w:color w:val="000000"/>
        </w:rPr>
      </w:pPr>
      <w:r>
        <w:rPr>
          <w:rFonts w:ascii="Times New Roman" w:hAnsi="Times New Roman"/>
          <w:color w:val="000000"/>
        </w:rPr>
        <w:t xml:space="preserve">The following resolution was offered by Treasurer Van Nuck and supported by </w:t>
      </w:r>
      <w:r w:rsidR="00405A64">
        <w:rPr>
          <w:rFonts w:ascii="Times New Roman" w:hAnsi="Times New Roman"/>
          <w:color w:val="000000"/>
        </w:rPr>
        <w:t>Trustee Little</w:t>
      </w:r>
      <w:r>
        <w:rPr>
          <w:rFonts w:ascii="Times New Roman" w:hAnsi="Times New Roman"/>
          <w:color w:val="000000"/>
        </w:rPr>
        <w:t>:</w:t>
      </w:r>
    </w:p>
    <w:p w:rsidR="000F350A" w:rsidRDefault="000F350A" w:rsidP="00C5512B">
      <w:pPr>
        <w:pStyle w:val="NoSpacing"/>
        <w:rPr>
          <w:rFonts w:ascii="Times New Roman" w:hAnsi="Times New Roman"/>
          <w:color w:val="000000"/>
        </w:rPr>
      </w:pPr>
    </w:p>
    <w:p w:rsidR="001A15B8" w:rsidRDefault="001A15B8" w:rsidP="000F350A">
      <w:pPr>
        <w:pStyle w:val="NoSpacing"/>
        <w:ind w:firstLine="720"/>
        <w:rPr>
          <w:rFonts w:ascii="Times New Roman" w:hAnsi="Times New Roman"/>
          <w:color w:val="000000"/>
        </w:rPr>
      </w:pPr>
      <w:r>
        <w:rPr>
          <w:rFonts w:ascii="Times New Roman" w:hAnsi="Times New Roman"/>
          <w:color w:val="000000"/>
        </w:rPr>
        <w:t xml:space="preserve">WHEREAS, the Township Board has entered into a Consent Judgment (the “Judgment”) to settle a lawsuit by various employees against the Township regarding outstanding pension plan contributions; </w:t>
      </w:r>
    </w:p>
    <w:p w:rsidR="001A15B8" w:rsidRDefault="001A15B8" w:rsidP="00C5512B">
      <w:pPr>
        <w:pStyle w:val="NoSpacing"/>
        <w:rPr>
          <w:rFonts w:ascii="Times New Roman" w:hAnsi="Times New Roman"/>
          <w:color w:val="000000"/>
        </w:rPr>
      </w:pPr>
      <w:r>
        <w:rPr>
          <w:rFonts w:ascii="Times New Roman" w:hAnsi="Times New Roman"/>
          <w:color w:val="000000"/>
        </w:rPr>
        <w:tab/>
        <w:t xml:space="preserve">WHEREAS, the Township Board is contemplating the financing of the Judgment through the issuance of judgment bonds, in an amount not-to-exceed $450,000, authorized by Section 6097 of the Revised Judicature Act (MCL 600.6097); and </w:t>
      </w:r>
    </w:p>
    <w:p w:rsidR="001A15B8" w:rsidRDefault="001A15B8" w:rsidP="00C5512B">
      <w:pPr>
        <w:pStyle w:val="NoSpacing"/>
        <w:rPr>
          <w:rFonts w:ascii="Times New Roman" w:hAnsi="Times New Roman"/>
          <w:color w:val="000000"/>
        </w:rPr>
      </w:pPr>
      <w:r>
        <w:rPr>
          <w:rFonts w:ascii="Times New Roman" w:hAnsi="Times New Roman"/>
          <w:color w:val="000000"/>
        </w:rPr>
        <w:tab/>
        <w:t>WHEREAS, the Township Board prior to the issuance of judgment bonds must either be qualified or obtain prior approval for the issuance of the judgment bonds from the Department of Treasury of the State of Michigan (the “Department”).</w:t>
      </w:r>
    </w:p>
    <w:p w:rsidR="001A15B8" w:rsidRDefault="001A15B8" w:rsidP="00C5512B">
      <w:pPr>
        <w:pStyle w:val="NoSpacing"/>
        <w:rPr>
          <w:rFonts w:ascii="Times New Roman" w:hAnsi="Times New Roman"/>
          <w:color w:val="000000"/>
        </w:rPr>
      </w:pPr>
    </w:p>
    <w:p w:rsidR="001A15B8" w:rsidRDefault="001A15B8" w:rsidP="00C5512B">
      <w:pPr>
        <w:pStyle w:val="NoSpacing"/>
        <w:rPr>
          <w:rFonts w:ascii="Times New Roman" w:hAnsi="Times New Roman"/>
          <w:color w:val="000000"/>
        </w:rPr>
      </w:pPr>
      <w:r>
        <w:rPr>
          <w:rFonts w:ascii="Times New Roman" w:hAnsi="Times New Roman"/>
          <w:color w:val="000000"/>
        </w:rPr>
        <w:tab/>
        <w:t xml:space="preserve">NOW, THEREFORE, BE IT RESOLVED BY THE BOARD OF TRUSTEES OF THE BEAVER CREEK TOWNSHIP, CRAWFORD COUNTY, MICHIGAN, THAT:  </w:t>
      </w:r>
    </w:p>
    <w:p w:rsidR="001A15B8" w:rsidRDefault="001A15B8" w:rsidP="00C5512B">
      <w:pPr>
        <w:pStyle w:val="NoSpacing"/>
        <w:rPr>
          <w:rFonts w:ascii="Times New Roman" w:hAnsi="Times New Roman"/>
          <w:color w:val="000000"/>
        </w:rPr>
      </w:pPr>
    </w:p>
    <w:p w:rsidR="001A15B8" w:rsidRDefault="001A15B8" w:rsidP="00C5512B">
      <w:pPr>
        <w:pStyle w:val="NoSpacing"/>
        <w:rPr>
          <w:rFonts w:ascii="Times New Roman" w:hAnsi="Times New Roman"/>
        </w:rPr>
      </w:pPr>
      <w:r>
        <w:rPr>
          <w:color w:val="000000"/>
        </w:rPr>
        <w:tab/>
        <w:t>1.</w:t>
      </w:r>
      <w:r>
        <w:rPr>
          <w:color w:val="000000"/>
        </w:rPr>
        <w:tab/>
        <w:t xml:space="preserve"> The Township Supervisor is hereby authorized to make application to the Department for an order approving issuance and sale of the judgment bonds in an amount not-to-exceed $450,000 or file a Qualifying Statement.  </w:t>
      </w:r>
      <w:r>
        <w:t>The Authorized Officer is further authorized to request any and all waivers or exemptions from the Michigan Department of Treasury necessary to the issuance of the judgment bonds.</w:t>
      </w:r>
    </w:p>
    <w:p w:rsidR="001A15B8" w:rsidRDefault="001A15B8" w:rsidP="00C5512B">
      <w:pPr>
        <w:pStyle w:val="NoSpacing"/>
        <w:rPr>
          <w:color w:val="000000"/>
        </w:rPr>
      </w:pPr>
      <w:r>
        <w:rPr>
          <w:color w:val="000000"/>
        </w:rPr>
        <w:tab/>
        <w:t>2.</w:t>
      </w:r>
      <w:r>
        <w:rPr>
          <w:color w:val="000000"/>
        </w:rPr>
        <w:tab/>
        <w:t>All resolutions and parts of resolutions insofar as they conflict with the provisions of this resolution are hereby rescinded.</w:t>
      </w:r>
    </w:p>
    <w:p w:rsidR="000F350A" w:rsidRDefault="000F350A" w:rsidP="00C5512B">
      <w:pPr>
        <w:pStyle w:val="NoSpacing"/>
        <w:rPr>
          <w:rFonts w:ascii="Times New Roman" w:hAnsi="Times New Roman"/>
          <w:color w:val="000000"/>
        </w:rPr>
      </w:pPr>
    </w:p>
    <w:p w:rsidR="001A15B8" w:rsidRDefault="001A15B8" w:rsidP="000F350A">
      <w:pPr>
        <w:pStyle w:val="NoSpacing"/>
        <w:ind w:firstLine="720"/>
        <w:rPr>
          <w:rFonts w:ascii="Times New Roman" w:hAnsi="Times New Roman"/>
          <w:color w:val="000000"/>
        </w:rPr>
      </w:pPr>
      <w:r>
        <w:rPr>
          <w:rFonts w:ascii="Times New Roman" w:hAnsi="Times New Roman"/>
          <w:color w:val="000000"/>
        </w:rPr>
        <w:t>AYES:</w:t>
      </w:r>
      <w:r>
        <w:rPr>
          <w:rFonts w:ascii="Times New Roman" w:hAnsi="Times New Roman"/>
          <w:color w:val="000000"/>
        </w:rPr>
        <w:tab/>
      </w:r>
      <w:r>
        <w:rPr>
          <w:rFonts w:ascii="Times New Roman" w:hAnsi="Times New Roman"/>
          <w:color w:val="000000"/>
        </w:rPr>
        <w:tab/>
        <w:t>Board Members:  Ashton, Hartman, Van Nuck, Little, Riley</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1A15B8" w:rsidRDefault="001A15B8" w:rsidP="000F350A">
      <w:pPr>
        <w:pStyle w:val="NoSpacing"/>
        <w:ind w:firstLine="720"/>
        <w:rPr>
          <w:rFonts w:ascii="Times New Roman" w:hAnsi="Times New Roman"/>
          <w:color w:val="000000"/>
        </w:rPr>
      </w:pPr>
      <w:r>
        <w:rPr>
          <w:rFonts w:ascii="Times New Roman" w:hAnsi="Times New Roman"/>
          <w:color w:val="000000"/>
        </w:rPr>
        <w:t>NAYS:</w:t>
      </w:r>
      <w:r w:rsidR="00C5512B">
        <w:rPr>
          <w:rFonts w:ascii="Times New Roman" w:hAnsi="Times New Roman"/>
          <w:color w:val="000000"/>
        </w:rPr>
        <w:tab/>
      </w:r>
      <w:r>
        <w:rPr>
          <w:rFonts w:ascii="Times New Roman" w:hAnsi="Times New Roman"/>
          <w:color w:val="000000"/>
        </w:rPr>
        <w:tab/>
        <w:t>Board Members:  0</w:t>
      </w:r>
    </w:p>
    <w:p w:rsidR="001A15B8" w:rsidRDefault="001A15B8" w:rsidP="000F350A">
      <w:pPr>
        <w:pStyle w:val="NoSpacing"/>
        <w:ind w:firstLine="720"/>
        <w:rPr>
          <w:rFonts w:ascii="Times New Roman" w:hAnsi="Times New Roman"/>
          <w:color w:val="000000"/>
        </w:rPr>
      </w:pPr>
      <w:r>
        <w:rPr>
          <w:rFonts w:ascii="Times New Roman" w:hAnsi="Times New Roman"/>
          <w:color w:val="000000"/>
        </w:rPr>
        <w:t>RESOLUTION DECLARED ADOPTED.</w:t>
      </w:r>
      <w:r>
        <w:rPr>
          <w:rFonts w:ascii="Times New Roman" w:hAnsi="Times New Roman"/>
          <w:color w:val="000000"/>
        </w:rPr>
        <w:tab/>
      </w:r>
    </w:p>
    <w:p w:rsidR="00C5512B" w:rsidRDefault="00C5512B" w:rsidP="00C5512B">
      <w:pPr>
        <w:pStyle w:val="NoSpacing"/>
        <w:rPr>
          <w:rFonts w:ascii="Times New Roman" w:hAnsi="Times New Roman"/>
          <w:color w:val="000000"/>
        </w:rPr>
      </w:pPr>
    </w:p>
    <w:p w:rsidR="00C5512B" w:rsidRDefault="00C5512B" w:rsidP="00C5512B">
      <w:pPr>
        <w:pStyle w:val="NoSpacing"/>
        <w:rPr>
          <w:rFonts w:ascii="Times New Roman" w:hAnsi="Times New Roman"/>
          <w:color w:val="000000"/>
        </w:rPr>
      </w:pPr>
    </w:p>
    <w:p w:rsidR="00C5512B" w:rsidRDefault="00C5512B" w:rsidP="00C5512B">
      <w:pPr>
        <w:pStyle w:val="NoSpacing"/>
        <w:numPr>
          <w:ilvl w:val="0"/>
          <w:numId w:val="1"/>
        </w:numPr>
        <w:rPr>
          <w:rFonts w:ascii="Times New Roman" w:hAnsi="Times New Roman"/>
          <w:color w:val="000000"/>
        </w:rPr>
      </w:pPr>
      <w:r>
        <w:rPr>
          <w:rFonts w:ascii="Times New Roman" w:hAnsi="Times New Roman"/>
          <w:color w:val="000000"/>
        </w:rPr>
        <w:t>The Planning Commission has been working on the Master Plan and will work on it again at their next meeting on March 3</w:t>
      </w:r>
      <w:r w:rsidRPr="00C5512B">
        <w:rPr>
          <w:rFonts w:ascii="Times New Roman" w:hAnsi="Times New Roman"/>
          <w:color w:val="000000"/>
          <w:vertAlign w:val="superscript"/>
        </w:rPr>
        <w:t>rd</w:t>
      </w:r>
      <w:r>
        <w:rPr>
          <w:rFonts w:ascii="Times New Roman" w:hAnsi="Times New Roman"/>
          <w:color w:val="000000"/>
        </w:rPr>
        <w:t>.</w:t>
      </w:r>
    </w:p>
    <w:p w:rsidR="00C5512B" w:rsidRDefault="00C5512B" w:rsidP="00C5512B">
      <w:pPr>
        <w:pStyle w:val="NoSpacing"/>
        <w:rPr>
          <w:rFonts w:ascii="Times New Roman" w:hAnsi="Times New Roman"/>
          <w:color w:val="000000"/>
        </w:rPr>
      </w:pPr>
    </w:p>
    <w:p w:rsidR="00C5512B" w:rsidRDefault="00C5512B" w:rsidP="00C5512B">
      <w:pPr>
        <w:pStyle w:val="NoSpacing"/>
        <w:numPr>
          <w:ilvl w:val="0"/>
          <w:numId w:val="1"/>
        </w:numPr>
        <w:rPr>
          <w:rFonts w:ascii="Times New Roman" w:hAnsi="Times New Roman"/>
          <w:color w:val="000000"/>
        </w:rPr>
      </w:pPr>
      <w:r>
        <w:rPr>
          <w:rFonts w:ascii="Times New Roman" w:hAnsi="Times New Roman"/>
          <w:color w:val="000000"/>
        </w:rPr>
        <w:t xml:space="preserve">Motion by Riley and seconded by Van Nuck to send a Crawford County </w:t>
      </w:r>
      <w:r w:rsidR="00405A64">
        <w:rPr>
          <w:rFonts w:ascii="Times New Roman" w:hAnsi="Times New Roman"/>
          <w:color w:val="000000"/>
        </w:rPr>
        <w:t>Broadband</w:t>
      </w:r>
      <w:r>
        <w:rPr>
          <w:rFonts w:ascii="Times New Roman" w:hAnsi="Times New Roman"/>
          <w:color w:val="000000"/>
        </w:rPr>
        <w:t xml:space="preserve"> (High-Speed Internet) Survey (most recent updated copy) with our tax assessment notices.  All ayes, motion carried.</w:t>
      </w:r>
    </w:p>
    <w:p w:rsidR="00C5512B" w:rsidRDefault="00C5512B" w:rsidP="00C5512B">
      <w:pPr>
        <w:pStyle w:val="ListParagraph"/>
        <w:rPr>
          <w:color w:val="000000"/>
        </w:rPr>
      </w:pPr>
    </w:p>
    <w:p w:rsidR="00C5512B" w:rsidRPr="00405A64" w:rsidRDefault="00C5512B" w:rsidP="00C5512B">
      <w:pPr>
        <w:pStyle w:val="NoSpacing"/>
        <w:rPr>
          <w:rFonts w:ascii="Times New Roman" w:hAnsi="Times New Roman"/>
          <w:b/>
          <w:color w:val="000000"/>
        </w:rPr>
      </w:pPr>
      <w:r w:rsidRPr="00405A64">
        <w:rPr>
          <w:rFonts w:ascii="Times New Roman" w:hAnsi="Times New Roman"/>
          <w:b/>
          <w:color w:val="000000"/>
        </w:rPr>
        <w:t>NEW BUSINESS:</w:t>
      </w:r>
    </w:p>
    <w:p w:rsidR="00C5512B" w:rsidRDefault="00C5512B" w:rsidP="00C5512B">
      <w:pPr>
        <w:pStyle w:val="NoSpacing"/>
        <w:rPr>
          <w:rFonts w:ascii="Times New Roman" w:hAnsi="Times New Roman"/>
          <w:color w:val="000000"/>
        </w:rPr>
      </w:pPr>
    </w:p>
    <w:p w:rsidR="00C5512B" w:rsidRPr="00C5512B" w:rsidRDefault="00C5512B" w:rsidP="00C5512B">
      <w:pPr>
        <w:pStyle w:val="NoSpacing"/>
        <w:numPr>
          <w:ilvl w:val="0"/>
          <w:numId w:val="2"/>
        </w:numPr>
        <w:rPr>
          <w:rFonts w:ascii="Times New Roman" w:hAnsi="Times New Roman"/>
          <w:color w:val="000000"/>
        </w:rPr>
      </w:pPr>
      <w:r>
        <w:rPr>
          <w:rFonts w:ascii="Times New Roman" w:hAnsi="Times New Roman"/>
          <w:color w:val="000000"/>
        </w:rPr>
        <w:t xml:space="preserve">Motion by Little and seconded by Van Nuck to pass the Proclamation from Up North Prevention to proclaim April </w:t>
      </w:r>
      <w:r w:rsidR="006264DE">
        <w:rPr>
          <w:rFonts w:ascii="Times New Roman" w:hAnsi="Times New Roman"/>
          <w:color w:val="000000"/>
        </w:rPr>
        <w:t xml:space="preserve">2015 </w:t>
      </w:r>
      <w:r>
        <w:rPr>
          <w:rFonts w:ascii="Times New Roman" w:hAnsi="Times New Roman"/>
          <w:color w:val="000000"/>
        </w:rPr>
        <w:t>as Social Host Awareness Month regarding substance abuse.  All ayes, motion carried.</w:t>
      </w:r>
    </w:p>
    <w:p w:rsidR="00C5512B" w:rsidRDefault="00C5512B" w:rsidP="00C5512B">
      <w:pPr>
        <w:pStyle w:val="NoSpacing"/>
        <w:rPr>
          <w:rFonts w:ascii="Times New Roman" w:hAnsi="Times New Roman"/>
          <w:color w:val="000000"/>
        </w:rPr>
      </w:pPr>
    </w:p>
    <w:p w:rsidR="006264DE" w:rsidRDefault="006264DE" w:rsidP="006264DE">
      <w:pPr>
        <w:pStyle w:val="NoSpacing"/>
        <w:numPr>
          <w:ilvl w:val="0"/>
          <w:numId w:val="2"/>
        </w:numPr>
        <w:rPr>
          <w:rFonts w:ascii="Times New Roman" w:hAnsi="Times New Roman"/>
          <w:color w:val="000000"/>
        </w:rPr>
      </w:pPr>
      <w:r>
        <w:rPr>
          <w:rFonts w:ascii="Times New Roman" w:hAnsi="Times New Roman"/>
          <w:color w:val="000000"/>
        </w:rPr>
        <w:t>Motion by Little and seconded by Riley to appoint Bob Koutnik as an alternate member to the Beaver Creek Township/Grayling Charter Township Utilities Authority so that he can replace board members not able to attend a meeting.  Roll call vote with all ayes, motion carried.</w:t>
      </w:r>
    </w:p>
    <w:p w:rsidR="006264DE" w:rsidRDefault="006264DE" w:rsidP="006264DE">
      <w:pPr>
        <w:pStyle w:val="ListParagraph"/>
        <w:rPr>
          <w:color w:val="000000"/>
        </w:rPr>
      </w:pPr>
    </w:p>
    <w:p w:rsidR="006264DE" w:rsidRDefault="006264DE" w:rsidP="006264DE">
      <w:pPr>
        <w:pStyle w:val="NoSpacing"/>
        <w:numPr>
          <w:ilvl w:val="0"/>
          <w:numId w:val="2"/>
        </w:numPr>
        <w:rPr>
          <w:rFonts w:ascii="Times New Roman" w:hAnsi="Times New Roman"/>
          <w:color w:val="000000"/>
        </w:rPr>
      </w:pPr>
      <w:r>
        <w:rPr>
          <w:rFonts w:ascii="Times New Roman" w:hAnsi="Times New Roman"/>
          <w:color w:val="000000"/>
        </w:rPr>
        <w:t xml:space="preserve">Motion by Hartman and seconded by Van Nuck to accept the Michigan Township Participating Plan annual insurance bid for our general insurance 2/1/2015-2/1/2016 in the amount of $20,363.00.  Roll call vote with all ayes, motion carried.  </w:t>
      </w:r>
    </w:p>
    <w:p w:rsidR="006264DE" w:rsidRDefault="006264DE" w:rsidP="006264DE">
      <w:pPr>
        <w:pStyle w:val="ListParagraph"/>
        <w:rPr>
          <w:color w:val="000000"/>
        </w:rPr>
      </w:pPr>
    </w:p>
    <w:p w:rsidR="006264DE" w:rsidRDefault="006264DE" w:rsidP="006264DE">
      <w:pPr>
        <w:pStyle w:val="NoSpacing"/>
        <w:numPr>
          <w:ilvl w:val="0"/>
          <w:numId w:val="2"/>
        </w:numPr>
        <w:rPr>
          <w:rFonts w:ascii="Times New Roman" w:hAnsi="Times New Roman"/>
          <w:color w:val="000000"/>
        </w:rPr>
      </w:pPr>
      <w:r>
        <w:rPr>
          <w:rFonts w:ascii="Times New Roman" w:hAnsi="Times New Roman"/>
          <w:color w:val="000000"/>
        </w:rPr>
        <w:lastRenderedPageBreak/>
        <w:t>Motion by Ashton and seconded by Little/Van Nuck to accept the attorney renewal for 2015.  Roll call vote with all ayes, motion carried.</w:t>
      </w:r>
    </w:p>
    <w:p w:rsidR="006264DE" w:rsidRDefault="006264DE" w:rsidP="006264DE">
      <w:pPr>
        <w:pStyle w:val="ListParagraph"/>
        <w:rPr>
          <w:color w:val="000000"/>
        </w:rPr>
      </w:pPr>
    </w:p>
    <w:p w:rsidR="006264DE" w:rsidRDefault="006264DE" w:rsidP="006264DE">
      <w:pPr>
        <w:pStyle w:val="NoSpacing"/>
        <w:numPr>
          <w:ilvl w:val="0"/>
          <w:numId w:val="2"/>
        </w:numPr>
        <w:rPr>
          <w:rFonts w:ascii="Times New Roman" w:hAnsi="Times New Roman"/>
          <w:color w:val="000000"/>
        </w:rPr>
      </w:pPr>
      <w:r>
        <w:rPr>
          <w:rFonts w:ascii="Times New Roman" w:hAnsi="Times New Roman"/>
          <w:color w:val="000000"/>
        </w:rPr>
        <w:t>Motion by Van Nuck and seconded by Little to pay the Accounts Payable invoices in the amount of $</w:t>
      </w:r>
      <w:r w:rsidR="00405A64">
        <w:rPr>
          <w:rFonts w:ascii="Times New Roman" w:hAnsi="Times New Roman"/>
          <w:color w:val="000000"/>
        </w:rPr>
        <w:t>42,435.01, check #29577 thru #29614.   Roll call vote with all ayes, motion carried.</w:t>
      </w:r>
    </w:p>
    <w:p w:rsidR="00405A64" w:rsidRDefault="00405A64" w:rsidP="00405A64">
      <w:pPr>
        <w:pStyle w:val="ListParagraph"/>
        <w:rPr>
          <w:color w:val="000000"/>
        </w:rPr>
      </w:pPr>
    </w:p>
    <w:p w:rsidR="00405A64" w:rsidRPr="00405A64" w:rsidRDefault="00405A64" w:rsidP="00405A64">
      <w:pPr>
        <w:pStyle w:val="NoSpacing"/>
        <w:rPr>
          <w:rFonts w:ascii="Times New Roman" w:hAnsi="Times New Roman"/>
          <w:b/>
          <w:color w:val="000000"/>
        </w:rPr>
      </w:pPr>
      <w:r w:rsidRPr="00405A64">
        <w:rPr>
          <w:rFonts w:ascii="Times New Roman" w:hAnsi="Times New Roman"/>
          <w:b/>
          <w:color w:val="000000"/>
        </w:rPr>
        <w:t>COMMENTS FROM THE AUDIENCE:</w:t>
      </w:r>
    </w:p>
    <w:p w:rsidR="00405A64" w:rsidRPr="00405A64" w:rsidRDefault="00405A64" w:rsidP="00405A64">
      <w:pPr>
        <w:pStyle w:val="NoSpacing"/>
        <w:rPr>
          <w:rFonts w:ascii="Times New Roman" w:hAnsi="Times New Roman"/>
          <w:b/>
          <w:color w:val="000000"/>
        </w:rPr>
      </w:pPr>
    </w:p>
    <w:p w:rsidR="00405A64" w:rsidRDefault="00405A64" w:rsidP="00405A64">
      <w:pPr>
        <w:pStyle w:val="NoSpacing"/>
        <w:numPr>
          <w:ilvl w:val="0"/>
          <w:numId w:val="3"/>
        </w:numPr>
        <w:rPr>
          <w:rFonts w:ascii="Times New Roman" w:hAnsi="Times New Roman"/>
          <w:color w:val="000000"/>
        </w:rPr>
      </w:pPr>
      <w:r>
        <w:rPr>
          <w:rFonts w:ascii="Times New Roman" w:hAnsi="Times New Roman"/>
          <w:color w:val="000000"/>
        </w:rPr>
        <w:t xml:space="preserve"> Check to make sure the Smart911 info is available on our web site.</w:t>
      </w:r>
    </w:p>
    <w:p w:rsidR="00405A64" w:rsidRDefault="00405A64" w:rsidP="00405A64">
      <w:pPr>
        <w:pStyle w:val="NoSpacing"/>
        <w:ind w:left="720"/>
        <w:rPr>
          <w:rFonts w:ascii="Times New Roman" w:hAnsi="Times New Roman"/>
          <w:color w:val="000000"/>
        </w:rPr>
      </w:pPr>
    </w:p>
    <w:p w:rsidR="00405A64" w:rsidRDefault="00405A64" w:rsidP="00405A64">
      <w:pPr>
        <w:pStyle w:val="NoSpacing"/>
        <w:rPr>
          <w:rFonts w:ascii="Times New Roman" w:hAnsi="Times New Roman"/>
          <w:color w:val="000000"/>
        </w:rPr>
      </w:pPr>
      <w:r>
        <w:rPr>
          <w:rFonts w:ascii="Times New Roman" w:hAnsi="Times New Roman"/>
          <w:color w:val="000000"/>
        </w:rPr>
        <w:t>Meeting adjourned at 11:11 am.</w:t>
      </w:r>
    </w:p>
    <w:p w:rsidR="00405A64" w:rsidRDefault="00405A64" w:rsidP="00405A64">
      <w:pPr>
        <w:pStyle w:val="NoSpacing"/>
        <w:rPr>
          <w:rFonts w:ascii="Times New Roman" w:hAnsi="Times New Roman"/>
          <w:color w:val="000000"/>
        </w:rPr>
      </w:pPr>
    </w:p>
    <w:p w:rsidR="00405A64" w:rsidRDefault="00405A64" w:rsidP="00405A64">
      <w:pPr>
        <w:pStyle w:val="NoSpacing"/>
        <w:rPr>
          <w:rFonts w:ascii="Times New Roman" w:hAnsi="Times New Roman"/>
          <w:color w:val="000000"/>
        </w:rPr>
      </w:pPr>
      <w:r>
        <w:rPr>
          <w:rFonts w:ascii="Times New Roman" w:hAnsi="Times New Roman"/>
          <w:color w:val="000000"/>
        </w:rPr>
        <w:t>Sharon K. Hartman, Clerk</w:t>
      </w:r>
    </w:p>
    <w:p w:rsidR="00C5512B" w:rsidRDefault="00C5512B" w:rsidP="00C5512B">
      <w:pPr>
        <w:pStyle w:val="NoSpacing"/>
        <w:rPr>
          <w:rFonts w:ascii="Times New Roman" w:hAnsi="Times New Roman"/>
          <w:color w:val="000000"/>
        </w:rPr>
      </w:pPr>
    </w:p>
    <w:p w:rsidR="00C5512B" w:rsidRDefault="00C5512B" w:rsidP="00C5512B">
      <w:pPr>
        <w:pStyle w:val="NoSpacing"/>
        <w:rPr>
          <w:rFonts w:ascii="Times New Roman" w:hAnsi="Times New Roman"/>
          <w:color w:val="000000"/>
        </w:rPr>
      </w:pPr>
    </w:p>
    <w:p w:rsidR="00C5512B" w:rsidRDefault="00C5512B" w:rsidP="00C5512B">
      <w:pPr>
        <w:pStyle w:val="NoSpacing"/>
        <w:rPr>
          <w:rFonts w:ascii="Times New Roman" w:hAnsi="Times New Roman"/>
          <w:color w:val="000000"/>
        </w:rPr>
      </w:pPr>
    </w:p>
    <w:p w:rsidR="001A15B8" w:rsidRDefault="001A15B8" w:rsidP="00C5512B">
      <w:pPr>
        <w:pStyle w:val="NoSpacing"/>
      </w:pPr>
    </w:p>
    <w:p w:rsidR="00FF5412" w:rsidRDefault="00FF5412" w:rsidP="00C5512B">
      <w:pPr>
        <w:pStyle w:val="NoSpacing"/>
      </w:pPr>
    </w:p>
    <w:p w:rsidR="00FF5412" w:rsidRDefault="00FF5412" w:rsidP="00C5512B">
      <w:pPr>
        <w:pStyle w:val="NoSpacing"/>
      </w:pPr>
    </w:p>
    <w:p w:rsidR="00425F0A" w:rsidRDefault="00425F0A" w:rsidP="001C3D85">
      <w:pPr>
        <w:pStyle w:val="NoSpacing"/>
      </w:pPr>
    </w:p>
    <w:p w:rsidR="00425F0A" w:rsidRDefault="00425F0A" w:rsidP="001C3D85">
      <w:pPr>
        <w:pStyle w:val="NoSpacing"/>
      </w:pPr>
    </w:p>
    <w:p w:rsidR="001C3D85" w:rsidRDefault="001C3D85" w:rsidP="001C3D85">
      <w:pPr>
        <w:pStyle w:val="NoSpacing"/>
      </w:pPr>
    </w:p>
    <w:p w:rsidR="001C3D85" w:rsidRDefault="001C3D85" w:rsidP="001C3D85">
      <w:pPr>
        <w:pStyle w:val="NoSpacing"/>
      </w:pPr>
    </w:p>
    <w:p w:rsidR="001C3D85" w:rsidRDefault="001C3D85" w:rsidP="001C3D85">
      <w:pPr>
        <w:pStyle w:val="NoSpacing"/>
      </w:pPr>
    </w:p>
    <w:p w:rsidR="001C3D85" w:rsidRDefault="001C3D85"/>
    <w:sectPr w:rsidR="001C3D85" w:rsidSect="00405A6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550F"/>
    <w:multiLevelType w:val="hybridMultilevel"/>
    <w:tmpl w:val="1C228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D24C7"/>
    <w:multiLevelType w:val="hybridMultilevel"/>
    <w:tmpl w:val="12D4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32DB2"/>
    <w:multiLevelType w:val="hybridMultilevel"/>
    <w:tmpl w:val="C1660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85"/>
    <w:rsid w:val="000A1055"/>
    <w:rsid w:val="000F350A"/>
    <w:rsid w:val="0016432C"/>
    <w:rsid w:val="001A15B8"/>
    <w:rsid w:val="001C3D85"/>
    <w:rsid w:val="002F165D"/>
    <w:rsid w:val="00405A64"/>
    <w:rsid w:val="00425F0A"/>
    <w:rsid w:val="004E40B2"/>
    <w:rsid w:val="006264DE"/>
    <w:rsid w:val="00B57353"/>
    <w:rsid w:val="00B71D8E"/>
    <w:rsid w:val="00C41AF8"/>
    <w:rsid w:val="00C5512B"/>
    <w:rsid w:val="00EA5FD8"/>
    <w:rsid w:val="00EE617B"/>
    <w:rsid w:val="00FF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B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D85"/>
    <w:pPr>
      <w:spacing w:after="0" w:line="240" w:lineRule="auto"/>
    </w:pPr>
  </w:style>
  <w:style w:type="paragraph" w:customStyle="1" w:styleId="Style0">
    <w:name w:val="Style0"/>
    <w:rsid w:val="001A15B8"/>
    <w:pPr>
      <w:snapToGrid w:val="0"/>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C5512B"/>
    <w:pPr>
      <w:ind w:left="720"/>
      <w:contextualSpacing/>
    </w:pPr>
  </w:style>
  <w:style w:type="paragraph" w:styleId="BalloonText">
    <w:name w:val="Balloon Text"/>
    <w:basedOn w:val="Normal"/>
    <w:link w:val="BalloonTextChar"/>
    <w:uiPriority w:val="99"/>
    <w:semiHidden/>
    <w:unhideWhenUsed/>
    <w:rsid w:val="00405A64"/>
    <w:rPr>
      <w:rFonts w:ascii="Tahoma" w:hAnsi="Tahoma" w:cs="Tahoma"/>
      <w:sz w:val="16"/>
      <w:szCs w:val="16"/>
    </w:rPr>
  </w:style>
  <w:style w:type="character" w:customStyle="1" w:styleId="BalloonTextChar">
    <w:name w:val="Balloon Text Char"/>
    <w:basedOn w:val="DefaultParagraphFont"/>
    <w:link w:val="BalloonText"/>
    <w:uiPriority w:val="99"/>
    <w:semiHidden/>
    <w:rsid w:val="00405A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B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D85"/>
    <w:pPr>
      <w:spacing w:after="0" w:line="240" w:lineRule="auto"/>
    </w:pPr>
  </w:style>
  <w:style w:type="paragraph" w:customStyle="1" w:styleId="Style0">
    <w:name w:val="Style0"/>
    <w:rsid w:val="001A15B8"/>
    <w:pPr>
      <w:snapToGrid w:val="0"/>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C5512B"/>
    <w:pPr>
      <w:ind w:left="720"/>
      <w:contextualSpacing/>
    </w:pPr>
  </w:style>
  <w:style w:type="paragraph" w:styleId="BalloonText">
    <w:name w:val="Balloon Text"/>
    <w:basedOn w:val="Normal"/>
    <w:link w:val="BalloonTextChar"/>
    <w:uiPriority w:val="99"/>
    <w:semiHidden/>
    <w:unhideWhenUsed/>
    <w:rsid w:val="00405A64"/>
    <w:rPr>
      <w:rFonts w:ascii="Tahoma" w:hAnsi="Tahoma" w:cs="Tahoma"/>
      <w:sz w:val="16"/>
      <w:szCs w:val="16"/>
    </w:rPr>
  </w:style>
  <w:style w:type="character" w:customStyle="1" w:styleId="BalloonTextChar">
    <w:name w:val="Balloon Text Char"/>
    <w:basedOn w:val="DefaultParagraphFont"/>
    <w:link w:val="BalloonText"/>
    <w:uiPriority w:val="99"/>
    <w:semiHidden/>
    <w:rsid w:val="00405A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Hartman</dc:creator>
  <cp:lastModifiedBy>Pat Larson</cp:lastModifiedBy>
  <cp:revision>2</cp:revision>
  <cp:lastPrinted>2015-02-19T15:26:00Z</cp:lastPrinted>
  <dcterms:created xsi:type="dcterms:W3CDTF">2015-03-19T13:11:00Z</dcterms:created>
  <dcterms:modified xsi:type="dcterms:W3CDTF">2015-03-19T13:11:00Z</dcterms:modified>
</cp:coreProperties>
</file>